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CE6F" w14:textId="4353A24C" w:rsidR="00B92061" w:rsidRDefault="001E34CB" w:rsidP="001E34CB">
      <w:pPr>
        <w:pStyle w:val="Title"/>
        <w:spacing w:line="240" w:lineRule="auto"/>
      </w:pPr>
      <w:r>
        <w:t>Public Hearing</w:t>
      </w:r>
      <w:r w:rsidR="00B92061">
        <w:t xml:space="preserve"> on local law 10-14 Income Limitations for Senior </w:t>
      </w:r>
      <w:r w:rsidR="00B07DD5">
        <w:t>E</w:t>
      </w:r>
      <w:r w:rsidR="00B92061">
        <w:t>xemptions</w:t>
      </w:r>
      <w:r>
        <w:t xml:space="preserve">, </w:t>
      </w:r>
    </w:p>
    <w:p w14:paraId="68B9EE5D" w14:textId="3317CBD1" w:rsidR="001E34CB" w:rsidRDefault="001E34CB" w:rsidP="001E34CB">
      <w:pPr>
        <w:pStyle w:val="Title"/>
        <w:spacing w:line="240" w:lineRule="auto"/>
      </w:pPr>
      <w:r>
        <w:t xml:space="preserve">Colton Town Board, </w:t>
      </w:r>
      <w:r w:rsidR="00B92061">
        <w:t>December 15</w:t>
      </w:r>
      <w:r>
        <w:t>, 2021</w:t>
      </w:r>
    </w:p>
    <w:p w14:paraId="3FFA62C4" w14:textId="77777777" w:rsidR="001E34CB" w:rsidRDefault="001E34CB" w:rsidP="001E34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14:paraId="03ABD226" w14:textId="77777777" w:rsidR="001E34CB" w:rsidRPr="005C28A5" w:rsidRDefault="001E34CB" w:rsidP="001E34CB">
      <w:pPr>
        <w:spacing w:after="0" w:line="240" w:lineRule="auto"/>
        <w:jc w:val="center"/>
        <w:rPr>
          <w:rFonts w:ascii="Times New Roman" w:hAnsi="Times New Roman" w:cs="Times New Roman"/>
          <w:sz w:val="16"/>
          <w:szCs w:val="16"/>
        </w:rPr>
      </w:pPr>
    </w:p>
    <w:p w14:paraId="71A9A038" w14:textId="77777777"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Present: George R.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Grace Hawley</w:t>
      </w:r>
    </w:p>
    <w:p w14:paraId="137468D3" w14:textId="09C8BCB3"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07DD5">
        <w:rPr>
          <w:rFonts w:ascii="Times New Roman" w:hAnsi="Times New Roman" w:cs="Times New Roman"/>
          <w:sz w:val="24"/>
          <w:szCs w:val="24"/>
        </w:rPr>
        <w:t>Donna Buckley, Town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Lisa Fisher</w:t>
      </w:r>
    </w:p>
    <w:p w14:paraId="73E63074" w14:textId="0C6560B6"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Ronald Robert</w:t>
      </w:r>
    </w:p>
    <w:p w14:paraId="60DDCF1F" w14:textId="5E915874" w:rsidR="001E34CB" w:rsidRPr="007009C1" w:rsidRDefault="001E34CB" w:rsidP="001E34CB">
      <w:pPr>
        <w:spacing w:after="0" w:line="240" w:lineRule="auto"/>
        <w:rPr>
          <w:rFonts w:ascii="Times New Roman" w:hAnsi="Times New Roman" w:cs="Times New Roman"/>
          <w:sz w:val="16"/>
          <w:szCs w:val="16"/>
        </w:rPr>
      </w:pPr>
      <w:r>
        <w:rPr>
          <w:rFonts w:ascii="Times New Roman" w:hAnsi="Times New Roman" w:cs="Times New Roman"/>
          <w:sz w:val="24"/>
          <w:szCs w:val="24"/>
        </w:rPr>
        <w:tab/>
        <w:t xml:space="preserve">  </w:t>
      </w:r>
      <w:r w:rsidR="00B07DD5">
        <w:rPr>
          <w:rFonts w:ascii="Times New Roman" w:hAnsi="Times New Roman" w:cs="Times New Roman"/>
          <w:sz w:val="24"/>
          <w:szCs w:val="24"/>
        </w:rPr>
        <w:t>Jennifer Cole</w:t>
      </w:r>
      <w:r w:rsidR="00B92061">
        <w:rPr>
          <w:rFonts w:ascii="Times New Roman" w:hAnsi="Times New Roman" w:cs="Times New Roman"/>
          <w:sz w:val="24"/>
          <w:szCs w:val="24"/>
        </w:rPr>
        <w:t xml:space="preserve">, </w:t>
      </w:r>
      <w:r w:rsidR="00B07DD5">
        <w:rPr>
          <w:rFonts w:ascii="Times New Roman" w:hAnsi="Times New Roman" w:cs="Times New Roman"/>
          <w:sz w:val="24"/>
          <w:szCs w:val="24"/>
        </w:rPr>
        <w:t xml:space="preserve">Deputy </w:t>
      </w:r>
      <w:r w:rsidR="00B92061">
        <w:rPr>
          <w:rFonts w:ascii="Times New Roman" w:hAnsi="Times New Roman" w:cs="Times New Roman"/>
          <w:sz w:val="24"/>
          <w:szCs w:val="24"/>
        </w:rPr>
        <w:t>Town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w:t>
      </w:r>
      <w:r w:rsidR="00B92061">
        <w:rPr>
          <w:rFonts w:ascii="Times New Roman" w:hAnsi="Times New Roman" w:cs="Times New Roman"/>
          <w:sz w:val="24"/>
          <w:szCs w:val="24"/>
        </w:rPr>
        <w:t>Kevin</w:t>
      </w:r>
      <w:proofErr w:type="gramEnd"/>
      <w:r w:rsidR="00B92061">
        <w:rPr>
          <w:rFonts w:ascii="Times New Roman" w:hAnsi="Times New Roman" w:cs="Times New Roman"/>
          <w:sz w:val="24"/>
          <w:szCs w:val="24"/>
        </w:rPr>
        <w:t xml:space="preserve"> Hawley, Highway Supt.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85FB134" w14:textId="7F1EF82C"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Others present: Penny Cayey, Shelley Rayner, Jake Poste</w:t>
      </w:r>
    </w:p>
    <w:p w14:paraId="4A1DE2AB" w14:textId="5E958294"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Others present via Zoom: Dennis Eickhoff, Mary Jane Watson, Cyndy Hennessy</w:t>
      </w:r>
      <w:r w:rsidR="00B07DD5">
        <w:rPr>
          <w:rFonts w:ascii="Times New Roman" w:hAnsi="Times New Roman" w:cs="Times New Roman"/>
          <w:sz w:val="24"/>
          <w:szCs w:val="24"/>
        </w:rPr>
        <w:t>, Louise Bixby</w:t>
      </w:r>
    </w:p>
    <w:p w14:paraId="28BF498C" w14:textId="77777777" w:rsidR="00CA0AFE" w:rsidRDefault="00CA0AFE" w:rsidP="001E34CB">
      <w:pPr>
        <w:spacing w:after="0" w:line="240" w:lineRule="auto"/>
        <w:rPr>
          <w:rFonts w:ascii="Times New Roman" w:hAnsi="Times New Roman" w:cs="Times New Roman"/>
          <w:sz w:val="24"/>
          <w:szCs w:val="24"/>
        </w:rPr>
      </w:pPr>
    </w:p>
    <w:p w14:paraId="179FCC33" w14:textId="3BC2856E" w:rsidR="001E34CB" w:rsidRDefault="001E34CB" w:rsidP="00082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Supervisor Cayey opened the Public Hearing for </w:t>
      </w:r>
      <w:r w:rsidR="004A3D3D">
        <w:rPr>
          <w:rFonts w:ascii="Times New Roman" w:hAnsi="Times New Roman" w:cs="Times New Roman"/>
          <w:sz w:val="24"/>
          <w:szCs w:val="24"/>
        </w:rPr>
        <w:t xml:space="preserve">a resolution to </w:t>
      </w:r>
      <w:r w:rsidR="00B07DD5">
        <w:rPr>
          <w:rFonts w:ascii="Times New Roman" w:hAnsi="Times New Roman" w:cs="Times New Roman"/>
          <w:sz w:val="24"/>
          <w:szCs w:val="24"/>
        </w:rPr>
        <w:t xml:space="preserve">local law </w:t>
      </w:r>
      <w:r w:rsidR="000824C3">
        <w:rPr>
          <w:rFonts w:ascii="Times New Roman" w:hAnsi="Times New Roman" w:cs="Times New Roman"/>
          <w:sz w:val="24"/>
          <w:szCs w:val="24"/>
        </w:rPr>
        <w:t>#</w:t>
      </w:r>
      <w:r w:rsidR="00B07DD5">
        <w:rPr>
          <w:rFonts w:ascii="Times New Roman" w:hAnsi="Times New Roman" w:cs="Times New Roman"/>
          <w:sz w:val="24"/>
          <w:szCs w:val="24"/>
        </w:rPr>
        <w:t>10-14 Income Limitations for Senior Exemptions</w:t>
      </w:r>
      <w:r>
        <w:rPr>
          <w:rFonts w:ascii="Times New Roman" w:hAnsi="Times New Roman" w:cs="Times New Roman"/>
          <w:sz w:val="24"/>
          <w:szCs w:val="24"/>
        </w:rPr>
        <w:t xml:space="preserve"> for the Town of Colton at 5:55 p.m</w:t>
      </w:r>
      <w:r w:rsidR="00B07DD5">
        <w:rPr>
          <w:rFonts w:ascii="Times New Roman" w:hAnsi="Times New Roman" w:cs="Times New Roman"/>
          <w:sz w:val="24"/>
          <w:szCs w:val="24"/>
        </w:rPr>
        <w:t>. as scheduled</w:t>
      </w:r>
      <w:r>
        <w:rPr>
          <w:rFonts w:ascii="Times New Roman" w:hAnsi="Times New Roman" w:cs="Times New Roman"/>
          <w:sz w:val="24"/>
          <w:szCs w:val="24"/>
        </w:rPr>
        <w:t>. Th</w:t>
      </w:r>
      <w:r w:rsidR="00B07DD5">
        <w:rPr>
          <w:rFonts w:ascii="Times New Roman" w:hAnsi="Times New Roman" w:cs="Times New Roman"/>
          <w:sz w:val="24"/>
          <w:szCs w:val="24"/>
        </w:rPr>
        <w:t xml:space="preserve">is local law came into effect in 2014 with the highest annual income </w:t>
      </w:r>
      <w:r w:rsidR="000824C3">
        <w:rPr>
          <w:rFonts w:ascii="Times New Roman" w:hAnsi="Times New Roman" w:cs="Times New Roman"/>
          <w:sz w:val="24"/>
          <w:szCs w:val="24"/>
        </w:rPr>
        <w:t xml:space="preserve">base set </w:t>
      </w:r>
      <w:r w:rsidR="00B07DD5">
        <w:rPr>
          <w:rFonts w:ascii="Times New Roman" w:hAnsi="Times New Roman" w:cs="Times New Roman"/>
          <w:sz w:val="24"/>
          <w:szCs w:val="24"/>
        </w:rPr>
        <w:t xml:space="preserve">at $16,800.00 </w:t>
      </w:r>
      <w:r w:rsidR="000824C3">
        <w:rPr>
          <w:rFonts w:ascii="Times New Roman" w:hAnsi="Times New Roman" w:cs="Times New Roman"/>
          <w:sz w:val="24"/>
          <w:szCs w:val="24"/>
        </w:rPr>
        <w:t>–</w:t>
      </w:r>
      <w:r w:rsidR="00B07DD5">
        <w:rPr>
          <w:rFonts w:ascii="Times New Roman" w:hAnsi="Times New Roman" w:cs="Times New Roman"/>
          <w:sz w:val="24"/>
          <w:szCs w:val="24"/>
        </w:rPr>
        <w:t xml:space="preserve"> </w:t>
      </w:r>
      <w:r w:rsidR="000824C3">
        <w:rPr>
          <w:rFonts w:ascii="Times New Roman" w:hAnsi="Times New Roman" w:cs="Times New Roman"/>
          <w:sz w:val="24"/>
          <w:szCs w:val="24"/>
        </w:rPr>
        <w:t>16,999.99 with a 20% tax exemption.</w:t>
      </w:r>
      <w:r>
        <w:rPr>
          <w:rFonts w:ascii="Times New Roman" w:hAnsi="Times New Roman" w:cs="Times New Roman"/>
          <w:sz w:val="24"/>
          <w:szCs w:val="24"/>
        </w:rPr>
        <w:t xml:space="preserve"> </w:t>
      </w:r>
    </w:p>
    <w:p w14:paraId="12C5BB38" w14:textId="46AC1C2D" w:rsidR="000824C3" w:rsidRDefault="000824C3" w:rsidP="000824C3">
      <w:pPr>
        <w:spacing w:after="0" w:line="240" w:lineRule="auto"/>
        <w:rPr>
          <w:rFonts w:ascii="Times New Roman" w:hAnsi="Times New Roman" w:cs="Times New Roman"/>
          <w:sz w:val="24"/>
          <w:szCs w:val="24"/>
        </w:rPr>
      </w:pPr>
    </w:p>
    <w:p w14:paraId="53C1CA1B" w14:textId="1D42F74F" w:rsidR="000824C3" w:rsidRDefault="000824C3" w:rsidP="00082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Hearing from several local seniors there </w:t>
      </w:r>
      <w:r w:rsidR="004A3D3D">
        <w:rPr>
          <w:rFonts w:ascii="Times New Roman" w:hAnsi="Times New Roman" w:cs="Times New Roman"/>
          <w:sz w:val="24"/>
          <w:szCs w:val="24"/>
        </w:rPr>
        <w:t>are</w:t>
      </w:r>
      <w:r>
        <w:rPr>
          <w:rFonts w:ascii="Times New Roman" w:hAnsi="Times New Roman" w:cs="Times New Roman"/>
          <w:sz w:val="24"/>
          <w:szCs w:val="24"/>
        </w:rPr>
        <w:t xml:space="preserve"> concerns that the annual income base should be increased due to rising costs of goods and services. Requesting the highest annual income base be changed to $16,800.00 – $22,499.99.</w:t>
      </w:r>
    </w:p>
    <w:p w14:paraId="68698AEE" w14:textId="77777777" w:rsidR="001E34CB" w:rsidRDefault="001E34CB" w:rsidP="001E34CB">
      <w:pPr>
        <w:spacing w:after="0" w:line="240" w:lineRule="auto"/>
        <w:rPr>
          <w:rFonts w:ascii="Times New Roman" w:hAnsi="Times New Roman" w:cs="Times New Roman"/>
          <w:sz w:val="24"/>
          <w:szCs w:val="24"/>
        </w:rPr>
      </w:pPr>
    </w:p>
    <w:p w14:paraId="0D2EF135" w14:textId="68C81913"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COURTESY OF THE FLOO</w:t>
      </w:r>
      <w:r w:rsidR="00C55230">
        <w:rPr>
          <w:rFonts w:ascii="Times New Roman" w:hAnsi="Times New Roman" w:cs="Times New Roman"/>
          <w:b/>
          <w:sz w:val="24"/>
          <w:szCs w:val="24"/>
          <w:u w:val="single"/>
        </w:rPr>
        <w:t>R</w:t>
      </w:r>
    </w:p>
    <w:p w14:paraId="5CE825AA" w14:textId="53DC4BCA"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Nothing at this time.</w:t>
      </w:r>
    </w:p>
    <w:p w14:paraId="50F9D96D" w14:textId="77777777" w:rsidR="001E34CB" w:rsidRDefault="001E34CB" w:rsidP="001E34CB">
      <w:pPr>
        <w:spacing w:after="0" w:line="240" w:lineRule="auto"/>
        <w:rPr>
          <w:rFonts w:ascii="Times New Roman" w:hAnsi="Times New Roman" w:cs="Times New Roman"/>
          <w:sz w:val="24"/>
          <w:szCs w:val="24"/>
        </w:rPr>
      </w:pPr>
    </w:p>
    <w:p w14:paraId="3BB2DB9C" w14:textId="77777777"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Motion # 1</w:t>
      </w:r>
    </w:p>
    <w:p w14:paraId="579FB2F5" w14:textId="77777777" w:rsidR="001E34CB" w:rsidRDefault="001E34CB" w:rsidP="001E34C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ADJOURNMENT</w:t>
      </w:r>
    </w:p>
    <w:p w14:paraId="24A13F31" w14:textId="567ADE45"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Fisher, seconded by Mrs. Hawley to adjourn.</w:t>
      </w:r>
    </w:p>
    <w:p w14:paraId="5901FAA3" w14:textId="6E1F0FF7"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w:t>
      </w:r>
      <w:r w:rsidR="000824C3">
        <w:rPr>
          <w:rFonts w:ascii="Times New Roman" w:hAnsi="Times New Roman" w:cs="Times New Roman"/>
          <w:sz w:val="24"/>
          <w:szCs w:val="24"/>
        </w:rPr>
        <w:t>4</w:t>
      </w:r>
      <w:r>
        <w:rPr>
          <w:rFonts w:ascii="Times New Roman" w:hAnsi="Times New Roman" w:cs="Times New Roman"/>
          <w:sz w:val="24"/>
          <w:szCs w:val="24"/>
        </w:rPr>
        <w:t xml:space="preserve">   Fisher, Hawley, Robert, Cayey</w:t>
      </w:r>
    </w:p>
    <w:p w14:paraId="3BF93620" w14:textId="0ECD1EAC"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Noes   </w:t>
      </w:r>
      <w:r w:rsidR="00E54046">
        <w:rPr>
          <w:rFonts w:ascii="Times New Roman" w:hAnsi="Times New Roman" w:cs="Times New Roman"/>
          <w:sz w:val="24"/>
          <w:szCs w:val="24"/>
        </w:rPr>
        <w:t xml:space="preserve"> </w:t>
      </w:r>
      <w:r>
        <w:rPr>
          <w:rFonts w:ascii="Times New Roman" w:hAnsi="Times New Roman" w:cs="Times New Roman"/>
          <w:sz w:val="24"/>
          <w:szCs w:val="24"/>
        </w:rPr>
        <w:t>0</w:t>
      </w:r>
    </w:p>
    <w:p w14:paraId="629E4D94" w14:textId="6E03521F"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carried, </w:t>
      </w:r>
      <w:r w:rsidR="000824C3">
        <w:rPr>
          <w:rFonts w:ascii="Times New Roman" w:hAnsi="Times New Roman" w:cs="Times New Roman"/>
          <w:sz w:val="24"/>
          <w:szCs w:val="24"/>
        </w:rPr>
        <w:t>5:59</w:t>
      </w:r>
      <w:r>
        <w:rPr>
          <w:rFonts w:ascii="Times New Roman" w:hAnsi="Times New Roman" w:cs="Times New Roman"/>
          <w:sz w:val="24"/>
          <w:szCs w:val="24"/>
        </w:rPr>
        <w:t xml:space="preserve"> p.m.</w:t>
      </w:r>
    </w:p>
    <w:p w14:paraId="6E130C71" w14:textId="77777777" w:rsidR="001E34CB" w:rsidRDefault="001E34CB" w:rsidP="001E34CB">
      <w:pPr>
        <w:spacing w:after="0" w:line="240" w:lineRule="auto"/>
        <w:rPr>
          <w:rFonts w:ascii="Times New Roman" w:hAnsi="Times New Roman" w:cs="Times New Roman"/>
          <w:sz w:val="24"/>
          <w:szCs w:val="24"/>
        </w:rPr>
      </w:pPr>
    </w:p>
    <w:p w14:paraId="6BD1378B" w14:textId="77777777" w:rsidR="001E34CB" w:rsidRPr="00AC2254" w:rsidRDefault="001E34CB" w:rsidP="001E34CB">
      <w:pPr>
        <w:spacing w:after="0" w:line="240" w:lineRule="auto"/>
        <w:rPr>
          <w:rFonts w:ascii="Times New Roman" w:hAnsi="Times New Roman" w:cs="Times New Roman"/>
          <w:sz w:val="24"/>
          <w:szCs w:val="24"/>
        </w:rPr>
      </w:pPr>
    </w:p>
    <w:p w14:paraId="21DFD6BE" w14:textId="77777777" w:rsidR="001E34CB" w:rsidRDefault="001E34CB" w:rsidP="001E34CB">
      <w:pPr>
        <w:spacing w:after="0" w:line="240" w:lineRule="auto"/>
        <w:rPr>
          <w:rFonts w:ascii="Times New Roman" w:hAnsi="Times New Roman" w:cs="Times New Roman"/>
          <w:sz w:val="24"/>
          <w:szCs w:val="24"/>
        </w:rPr>
      </w:pPr>
    </w:p>
    <w:p w14:paraId="233DF66A" w14:textId="77777777"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14:paraId="1B230D9D" w14:textId="4DD140B0"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5230">
        <w:rPr>
          <w:rFonts w:ascii="Times New Roman" w:hAnsi="Times New Roman" w:cs="Times New Roman"/>
          <w:sz w:val="24"/>
          <w:szCs w:val="24"/>
        </w:rPr>
        <w:t>Jennifer Cole</w:t>
      </w:r>
      <w:r>
        <w:rPr>
          <w:rFonts w:ascii="Times New Roman" w:hAnsi="Times New Roman" w:cs="Times New Roman"/>
          <w:sz w:val="24"/>
          <w:szCs w:val="24"/>
        </w:rPr>
        <w:t xml:space="preserve">, </w:t>
      </w:r>
      <w:proofErr w:type="spellStart"/>
      <w:r w:rsidR="00C55230">
        <w:rPr>
          <w:rFonts w:ascii="Times New Roman" w:hAnsi="Times New Roman" w:cs="Times New Roman"/>
          <w:sz w:val="24"/>
          <w:szCs w:val="24"/>
        </w:rPr>
        <w:t>Dpty</w:t>
      </w:r>
      <w:proofErr w:type="spellEnd"/>
      <w:r w:rsidR="00C55230">
        <w:rPr>
          <w:rFonts w:ascii="Times New Roman" w:hAnsi="Times New Roman" w:cs="Times New Roman"/>
          <w:sz w:val="24"/>
          <w:szCs w:val="24"/>
        </w:rPr>
        <w:t xml:space="preserve"> </w:t>
      </w:r>
      <w:r>
        <w:rPr>
          <w:rFonts w:ascii="Times New Roman" w:hAnsi="Times New Roman" w:cs="Times New Roman"/>
          <w:sz w:val="24"/>
          <w:szCs w:val="24"/>
        </w:rPr>
        <w:t>Town Clerk</w:t>
      </w:r>
    </w:p>
    <w:p w14:paraId="6FAB81F1" w14:textId="21A4EADF" w:rsidR="00CD7E65" w:rsidRDefault="00CD7E65" w:rsidP="001E34CB">
      <w:pPr>
        <w:spacing w:after="0" w:line="240" w:lineRule="auto"/>
        <w:rPr>
          <w:rFonts w:ascii="Times New Roman" w:hAnsi="Times New Roman" w:cs="Times New Roman"/>
          <w:sz w:val="24"/>
          <w:szCs w:val="24"/>
        </w:rPr>
      </w:pPr>
    </w:p>
    <w:p w14:paraId="4ED32B47" w14:textId="77777777" w:rsidR="00CD7E65" w:rsidRDefault="00CD7E65" w:rsidP="001E34CB">
      <w:pPr>
        <w:spacing w:after="0" w:line="240" w:lineRule="auto"/>
        <w:rPr>
          <w:rFonts w:ascii="Times New Roman" w:hAnsi="Times New Roman" w:cs="Times New Roman"/>
          <w:sz w:val="24"/>
          <w:szCs w:val="24"/>
        </w:rPr>
      </w:pPr>
    </w:p>
    <w:p w14:paraId="30D37CED" w14:textId="77777777" w:rsidR="00CD7E65" w:rsidRPr="00CD7E65" w:rsidRDefault="00CD7E65" w:rsidP="00CD7E65">
      <w:pPr>
        <w:spacing w:after="0" w:line="240" w:lineRule="auto"/>
        <w:jc w:val="center"/>
        <w:rPr>
          <w:rFonts w:ascii="Times New Roman" w:eastAsia="Times New Roman" w:hAnsi="Times New Roman" w:cs="Times New Roman"/>
          <w:sz w:val="28"/>
          <w:szCs w:val="24"/>
        </w:rPr>
      </w:pPr>
      <w:r w:rsidRPr="00CD7E65">
        <w:rPr>
          <w:rFonts w:ascii="Times New Roman" w:eastAsia="Times New Roman" w:hAnsi="Times New Roman" w:cs="Times New Roman"/>
          <w:sz w:val="28"/>
          <w:szCs w:val="24"/>
        </w:rPr>
        <w:t>INCOME LIMITATIONS FOR SENIOR EXEMPTIONS</w:t>
      </w:r>
    </w:p>
    <w:p w14:paraId="3C6C5568" w14:textId="77777777" w:rsidR="00CD7E65" w:rsidRPr="00CD7E65" w:rsidRDefault="00CD7E65" w:rsidP="00CD7E65">
      <w:pPr>
        <w:spacing w:after="0" w:line="240" w:lineRule="auto"/>
        <w:jc w:val="center"/>
        <w:rPr>
          <w:rFonts w:ascii="Times New Roman" w:eastAsia="Times New Roman" w:hAnsi="Times New Roman" w:cs="Times New Roman"/>
          <w:color w:val="000000"/>
          <w:sz w:val="24"/>
          <w:szCs w:val="24"/>
        </w:rPr>
      </w:pPr>
      <w:r w:rsidRPr="00CD7E65">
        <w:rPr>
          <w:rFonts w:ascii="Times New Roman" w:eastAsia="Times New Roman" w:hAnsi="Times New Roman" w:cs="Times New Roman"/>
          <w:color w:val="000000"/>
          <w:sz w:val="24"/>
          <w:szCs w:val="24"/>
        </w:rPr>
        <w:t xml:space="preserve">Resolution </w:t>
      </w:r>
      <w:r w:rsidRPr="00CD7E65">
        <w:rPr>
          <w:rFonts w:ascii="Times New Roman" w:eastAsia="Times New Roman" w:hAnsi="Times New Roman" w:cs="Times New Roman"/>
          <w:color w:val="000000"/>
          <w:sz w:val="24"/>
          <w:szCs w:val="24"/>
          <w:u w:val="single"/>
        </w:rPr>
        <w:t># 5 - 2021</w:t>
      </w:r>
    </w:p>
    <w:p w14:paraId="2315514C" w14:textId="77777777" w:rsidR="00CD7E65" w:rsidRPr="00CD7E65" w:rsidRDefault="00CD7E65" w:rsidP="00CD7E65">
      <w:pPr>
        <w:spacing w:after="0" w:line="240" w:lineRule="auto"/>
        <w:rPr>
          <w:rFonts w:ascii="Times New Roman" w:eastAsia="Times New Roman" w:hAnsi="Times New Roman" w:cs="Times New Roman"/>
          <w:color w:val="000000"/>
          <w:sz w:val="24"/>
          <w:szCs w:val="24"/>
        </w:rPr>
      </w:pPr>
    </w:p>
    <w:p w14:paraId="03DC9446" w14:textId="77777777" w:rsidR="00CD7E65" w:rsidRPr="00CD7E65" w:rsidRDefault="00CD7E65" w:rsidP="00CD7E65">
      <w:pPr>
        <w:spacing w:after="0" w:line="240" w:lineRule="auto"/>
        <w:rPr>
          <w:rFonts w:ascii="Times New Roman" w:eastAsia="Times New Roman" w:hAnsi="Times New Roman" w:cs="Times New Roman"/>
          <w:color w:val="000000"/>
          <w:sz w:val="24"/>
          <w:szCs w:val="24"/>
        </w:rPr>
      </w:pPr>
      <w:r w:rsidRPr="00CD7E65">
        <w:rPr>
          <w:rFonts w:ascii="Times New Roman" w:eastAsia="Times New Roman" w:hAnsi="Times New Roman" w:cs="Times New Roman"/>
          <w:b/>
          <w:color w:val="000000"/>
          <w:sz w:val="24"/>
          <w:szCs w:val="24"/>
        </w:rPr>
        <w:t>WHEREAS, t</w:t>
      </w:r>
      <w:r w:rsidRPr="00CD7E65">
        <w:rPr>
          <w:rFonts w:ascii="Times New Roman" w:eastAsia="Times New Roman" w:hAnsi="Times New Roman" w:cs="Times New Roman"/>
          <w:color w:val="000000"/>
          <w:sz w:val="24"/>
          <w:szCs w:val="24"/>
        </w:rPr>
        <w:t xml:space="preserve">he Town of Colton shall grant partial exemption to property, from general municipal taxes, </w:t>
      </w:r>
    </w:p>
    <w:p w14:paraId="4030F5BB" w14:textId="77777777" w:rsidR="00CD7E65" w:rsidRPr="00CD7E65" w:rsidRDefault="00CD7E65" w:rsidP="00CD7E65">
      <w:pPr>
        <w:spacing w:after="0" w:line="240" w:lineRule="auto"/>
        <w:rPr>
          <w:rFonts w:ascii="Times New Roman" w:eastAsia="Times New Roman" w:hAnsi="Times New Roman" w:cs="Times New Roman"/>
          <w:color w:val="000000"/>
          <w:sz w:val="24"/>
          <w:szCs w:val="24"/>
        </w:rPr>
      </w:pPr>
      <w:r w:rsidRPr="00CD7E65">
        <w:rPr>
          <w:rFonts w:ascii="Times New Roman" w:eastAsia="Times New Roman" w:hAnsi="Times New Roman" w:cs="Times New Roman"/>
          <w:color w:val="000000"/>
          <w:sz w:val="24"/>
          <w:szCs w:val="24"/>
        </w:rPr>
        <w:t xml:space="preserve"> that (1) is owned by persons 65 years of age or older, or by certain other persons described under RPTL§467, whose income does not exceed the maximum established by local option, (2) is used exclusively for residential purposes, and (3) has been owned by at least one of its owners for a minimum of 12 consecutive months prior to application for exemption or for a period of time considered to be the equivalent of 12 consecutive months.  No exemption is allowed from special ad valorem levies or special assessments. </w:t>
      </w:r>
    </w:p>
    <w:p w14:paraId="314FD888" w14:textId="77777777" w:rsidR="00CD7E65" w:rsidRPr="00CD7E65" w:rsidRDefault="00CD7E65" w:rsidP="00CD7E65">
      <w:pPr>
        <w:spacing w:after="0" w:line="240" w:lineRule="auto"/>
        <w:rPr>
          <w:rFonts w:ascii="Times New Roman" w:eastAsia="Times New Roman" w:hAnsi="Times New Roman" w:cs="Times New Roman"/>
          <w:color w:val="000000"/>
          <w:sz w:val="24"/>
          <w:szCs w:val="24"/>
        </w:rPr>
      </w:pPr>
      <w:r w:rsidRPr="00CD7E65">
        <w:rPr>
          <w:rFonts w:ascii="Times New Roman" w:eastAsia="Times New Roman" w:hAnsi="Times New Roman" w:cs="Times New Roman"/>
          <w:b/>
          <w:color w:val="000000"/>
          <w:sz w:val="24"/>
          <w:szCs w:val="24"/>
        </w:rPr>
        <w:t>BE IT RESOLVED</w:t>
      </w:r>
      <w:r w:rsidRPr="00CD7E65">
        <w:rPr>
          <w:rFonts w:ascii="Times New Roman" w:eastAsia="Times New Roman" w:hAnsi="Times New Roman" w:cs="Times New Roman"/>
          <w:color w:val="000000"/>
          <w:sz w:val="24"/>
          <w:szCs w:val="24"/>
        </w:rPr>
        <w:t xml:space="preserve"> that pursuant to Real Property Tax Law§467 and Town of Colton Resolution which was originally adopted on April 11,</w:t>
      </w:r>
      <w:proofErr w:type="gramStart"/>
      <w:r w:rsidRPr="00CD7E65">
        <w:rPr>
          <w:rFonts w:ascii="Times New Roman" w:eastAsia="Times New Roman" w:hAnsi="Times New Roman" w:cs="Times New Roman"/>
          <w:color w:val="000000"/>
          <w:sz w:val="24"/>
          <w:szCs w:val="24"/>
        </w:rPr>
        <w:t>1973 ,</w:t>
      </w:r>
      <w:proofErr w:type="gramEnd"/>
      <w:r w:rsidRPr="00CD7E65">
        <w:rPr>
          <w:rFonts w:ascii="Times New Roman" w:eastAsia="Times New Roman" w:hAnsi="Times New Roman" w:cs="Times New Roman"/>
          <w:color w:val="000000"/>
          <w:sz w:val="24"/>
          <w:szCs w:val="24"/>
        </w:rPr>
        <w:t xml:space="preserve"> does set forth new income limitations for the Senior Citizen Exemption.</w:t>
      </w:r>
    </w:p>
    <w:p w14:paraId="5F32ABD3" w14:textId="77777777" w:rsidR="00CD7E65" w:rsidRPr="00CD7E65" w:rsidRDefault="00CD7E65" w:rsidP="00CD7E65">
      <w:pPr>
        <w:spacing w:after="0" w:line="240" w:lineRule="auto"/>
        <w:rPr>
          <w:rFonts w:ascii="Times New Roman" w:eastAsia="Times New Roman" w:hAnsi="Times New Roman" w:cs="Times New Roman"/>
          <w:color w:val="000000"/>
          <w:sz w:val="24"/>
          <w:szCs w:val="24"/>
        </w:rPr>
      </w:pPr>
      <w:r w:rsidRPr="00CD7E65">
        <w:rPr>
          <w:rFonts w:ascii="Times New Roman" w:eastAsia="Times New Roman" w:hAnsi="Times New Roman" w:cs="Times New Roman"/>
          <w:b/>
          <w:color w:val="000000"/>
          <w:sz w:val="24"/>
          <w:szCs w:val="24"/>
        </w:rPr>
        <w:t xml:space="preserve">BE IT RESOLVED </w:t>
      </w:r>
      <w:r w:rsidRPr="00CD7E65">
        <w:rPr>
          <w:rFonts w:ascii="Times New Roman" w:eastAsia="Times New Roman" w:hAnsi="Times New Roman" w:cs="Times New Roman"/>
          <w:color w:val="000000"/>
          <w:sz w:val="24"/>
          <w:szCs w:val="24"/>
        </w:rPr>
        <w:t>that the base income be set at $12,000 for an exempt amount of 50% and a maximum income of $22,499.99 for an exempt amount of 20%. Municipal resolution shall follow eligibility requirements of the RPTL§467. See exemption limits with sliding scale below.</w:t>
      </w:r>
    </w:p>
    <w:p w14:paraId="35F6B65D" w14:textId="77777777" w:rsidR="00CD7E65" w:rsidRPr="00CD7E65" w:rsidRDefault="00CD7E65" w:rsidP="00CD7E65">
      <w:pPr>
        <w:spacing w:after="0" w:line="240" w:lineRule="auto"/>
        <w:rPr>
          <w:rFonts w:ascii="Times New Roman" w:eastAsia="Times New Roman" w:hAnsi="Times New Roman" w:cs="Times New Roman"/>
          <w:color w:val="000000"/>
          <w:sz w:val="24"/>
          <w:szCs w:val="24"/>
        </w:rPr>
      </w:pPr>
      <w:r w:rsidRPr="00CD7E65">
        <w:rPr>
          <w:rFonts w:ascii="Times New Roman" w:eastAsia="Times New Roman" w:hAnsi="Times New Roman" w:cs="Times New Roman"/>
          <w:b/>
          <w:color w:val="000000"/>
          <w:sz w:val="24"/>
          <w:szCs w:val="24"/>
        </w:rPr>
        <w:t>BE IT RESOLVED</w:t>
      </w:r>
      <w:r w:rsidRPr="00CD7E65">
        <w:rPr>
          <w:rFonts w:ascii="Times New Roman" w:eastAsia="Times New Roman" w:hAnsi="Times New Roman" w:cs="Times New Roman"/>
          <w:color w:val="000000"/>
          <w:sz w:val="24"/>
          <w:szCs w:val="24"/>
        </w:rPr>
        <w:t xml:space="preserve"> an owner receiving this exemption is automatically qualified to receive the STAR exemption provided by RPTL §425.</w:t>
      </w:r>
    </w:p>
    <w:p w14:paraId="54BED929" w14:textId="77777777" w:rsidR="00CD7E65" w:rsidRPr="00CD7E65" w:rsidRDefault="00CD7E65" w:rsidP="00CD7E65">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CD7E65">
        <w:rPr>
          <w:rFonts w:ascii="Times New Roman" w:eastAsia="Times New Roman" w:hAnsi="Times New Roman" w:cs="Times New Roman"/>
          <w:color w:val="000000"/>
          <w:sz w:val="24"/>
          <w:szCs w:val="24"/>
        </w:rPr>
        <w:t>Senior Citizen Exemption Schedule</w:t>
      </w:r>
    </w:p>
    <w:p w14:paraId="389DEFC2" w14:textId="77777777" w:rsidR="00CD7E65" w:rsidRPr="00CD7E65" w:rsidRDefault="00CD7E65" w:rsidP="00CD7E65">
      <w:pPr>
        <w:shd w:val="clear" w:color="auto" w:fill="FFFFFF"/>
        <w:spacing w:after="0" w:line="240" w:lineRule="auto"/>
        <w:ind w:left="990" w:right="630" w:hanging="990"/>
        <w:rPr>
          <w:rFonts w:ascii="Times New Roman" w:eastAsia="Times New Roman" w:hAnsi="Times New Roman" w:cs="Times New Roman"/>
          <w:color w:val="000000"/>
          <w:sz w:val="24"/>
          <w:szCs w:val="24"/>
        </w:rPr>
      </w:pPr>
      <w:r w:rsidRPr="00CD7E65">
        <w:rPr>
          <w:rFonts w:ascii="Times New Roman" w:eastAsia="Times New Roman" w:hAnsi="Times New Roman" w:cs="Times New Roman"/>
          <w:color w:val="000000"/>
          <w:sz w:val="24"/>
          <w:szCs w:val="24"/>
        </w:rPr>
        <w:tab/>
        <w:t xml:space="preserve">    Annual Income                                                           </w:t>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proofErr w:type="gramStart"/>
      <w:r w:rsidRPr="00CD7E65">
        <w:rPr>
          <w:rFonts w:ascii="Times New Roman" w:eastAsia="Times New Roman" w:hAnsi="Times New Roman" w:cs="Times New Roman"/>
          <w:color w:val="000000"/>
          <w:sz w:val="24"/>
          <w:szCs w:val="24"/>
        </w:rPr>
        <w:tab/>
        <w:t xml:space="preserve">  Exempt</w:t>
      </w:r>
      <w:proofErr w:type="gramEnd"/>
      <w:r w:rsidRPr="00CD7E65">
        <w:rPr>
          <w:rFonts w:ascii="Times New Roman" w:eastAsia="Times New Roman" w:hAnsi="Times New Roman" w:cs="Times New Roman"/>
          <w:color w:val="000000"/>
          <w:sz w:val="24"/>
          <w:szCs w:val="24"/>
        </w:rPr>
        <w:t xml:space="preserve"> Amount</w:t>
      </w:r>
    </w:p>
    <w:p w14:paraId="1E03B49A" w14:textId="77777777" w:rsidR="00CD7E65" w:rsidRPr="00CD7E65" w:rsidRDefault="00CD7E65" w:rsidP="00CD7E65">
      <w:pPr>
        <w:shd w:val="clear" w:color="auto" w:fill="FFFFFF"/>
        <w:spacing w:after="0" w:line="240" w:lineRule="auto"/>
        <w:ind w:left="990" w:right="630" w:hanging="990"/>
        <w:rPr>
          <w:rFonts w:ascii="Times New Roman" w:eastAsia="Times New Roman" w:hAnsi="Times New Roman" w:cs="Times New Roman"/>
          <w:color w:val="000000"/>
          <w:sz w:val="24"/>
          <w:szCs w:val="24"/>
        </w:rPr>
      </w:pPr>
    </w:p>
    <w:p w14:paraId="0F344A98" w14:textId="77777777" w:rsidR="00CD7E65" w:rsidRPr="00CD7E65" w:rsidRDefault="00CD7E65" w:rsidP="00CD7E65">
      <w:pPr>
        <w:shd w:val="clear" w:color="auto" w:fill="FFFFFF"/>
        <w:spacing w:after="0" w:line="240" w:lineRule="auto"/>
        <w:ind w:left="990" w:right="630" w:hanging="990"/>
        <w:rPr>
          <w:rFonts w:ascii="Times New Roman" w:eastAsia="Times New Roman" w:hAnsi="Times New Roman" w:cs="Times New Roman"/>
          <w:color w:val="000000"/>
          <w:sz w:val="24"/>
          <w:szCs w:val="24"/>
        </w:rPr>
      </w:pPr>
      <w:r w:rsidRPr="00CD7E65">
        <w:rPr>
          <w:rFonts w:ascii="Times New Roman" w:eastAsia="Times New Roman" w:hAnsi="Times New Roman" w:cs="Times New Roman"/>
          <w:color w:val="000000"/>
          <w:sz w:val="24"/>
          <w:szCs w:val="24"/>
        </w:rPr>
        <w:tab/>
        <w:t>0 -------------------&gt; 12,000</w:t>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t>50%</w:t>
      </w:r>
    </w:p>
    <w:p w14:paraId="641E6A1B" w14:textId="77777777" w:rsidR="00CD7E65" w:rsidRPr="00CD7E65" w:rsidRDefault="00CD7E65" w:rsidP="00CD7E65">
      <w:pPr>
        <w:shd w:val="clear" w:color="auto" w:fill="FFFFFF"/>
        <w:spacing w:after="0" w:line="240" w:lineRule="auto"/>
        <w:ind w:left="990" w:right="630" w:hanging="990"/>
        <w:rPr>
          <w:rFonts w:ascii="Times New Roman" w:eastAsia="Times New Roman" w:hAnsi="Times New Roman" w:cs="Times New Roman"/>
          <w:color w:val="000000"/>
          <w:sz w:val="24"/>
          <w:szCs w:val="24"/>
        </w:rPr>
      </w:pPr>
      <w:r w:rsidRPr="00CD7E65">
        <w:rPr>
          <w:rFonts w:ascii="Times New Roman" w:eastAsia="Times New Roman" w:hAnsi="Times New Roman" w:cs="Times New Roman"/>
          <w:color w:val="000000"/>
          <w:sz w:val="24"/>
          <w:szCs w:val="24"/>
        </w:rPr>
        <w:t xml:space="preserve">       12,001 -------------------&gt; 12,999</w:t>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t>45%</w:t>
      </w:r>
    </w:p>
    <w:p w14:paraId="7DD9732F" w14:textId="77777777" w:rsidR="00CD7E65" w:rsidRPr="00CD7E65" w:rsidRDefault="00CD7E65" w:rsidP="00CD7E65">
      <w:pPr>
        <w:shd w:val="clear" w:color="auto" w:fill="FFFFFF"/>
        <w:spacing w:after="0" w:line="240" w:lineRule="auto"/>
        <w:ind w:left="990" w:right="630" w:hanging="990"/>
        <w:rPr>
          <w:rFonts w:ascii="Times New Roman" w:eastAsia="Times New Roman" w:hAnsi="Times New Roman" w:cs="Times New Roman"/>
          <w:color w:val="000000"/>
          <w:sz w:val="24"/>
          <w:szCs w:val="24"/>
        </w:rPr>
      </w:pPr>
      <w:r w:rsidRPr="00CD7E65">
        <w:rPr>
          <w:rFonts w:ascii="Times New Roman" w:eastAsia="Times New Roman" w:hAnsi="Times New Roman" w:cs="Times New Roman"/>
          <w:color w:val="000000"/>
          <w:sz w:val="24"/>
          <w:szCs w:val="24"/>
        </w:rPr>
        <w:t xml:space="preserve">       13,000 -------------------&gt; 13,999</w:t>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t>40%</w:t>
      </w:r>
    </w:p>
    <w:p w14:paraId="1A24C910" w14:textId="77777777" w:rsidR="00CD7E65" w:rsidRPr="00CD7E65" w:rsidRDefault="00CD7E65" w:rsidP="00CD7E65">
      <w:pPr>
        <w:shd w:val="clear" w:color="auto" w:fill="FFFFFF"/>
        <w:spacing w:after="0" w:line="240" w:lineRule="auto"/>
        <w:ind w:left="990" w:right="630" w:hanging="990"/>
        <w:rPr>
          <w:rFonts w:ascii="Times New Roman" w:eastAsia="Times New Roman" w:hAnsi="Times New Roman" w:cs="Times New Roman"/>
          <w:color w:val="000000"/>
          <w:sz w:val="24"/>
          <w:szCs w:val="24"/>
        </w:rPr>
      </w:pPr>
      <w:r w:rsidRPr="00CD7E65">
        <w:rPr>
          <w:rFonts w:ascii="Times New Roman" w:eastAsia="Times New Roman" w:hAnsi="Times New Roman" w:cs="Times New Roman"/>
          <w:color w:val="000000"/>
          <w:sz w:val="24"/>
          <w:szCs w:val="24"/>
        </w:rPr>
        <w:t xml:space="preserve">       14,000 -------------------&gt; 14,999</w:t>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t>35%</w:t>
      </w:r>
    </w:p>
    <w:p w14:paraId="10422F60" w14:textId="77777777" w:rsidR="00CD7E65" w:rsidRPr="00CD7E65" w:rsidRDefault="00CD7E65" w:rsidP="00CD7E65">
      <w:pPr>
        <w:shd w:val="clear" w:color="auto" w:fill="FFFFFF"/>
        <w:spacing w:after="0" w:line="240" w:lineRule="auto"/>
        <w:ind w:left="990" w:right="630" w:hanging="990"/>
        <w:rPr>
          <w:rFonts w:ascii="Times New Roman" w:eastAsia="Times New Roman" w:hAnsi="Times New Roman" w:cs="Times New Roman"/>
          <w:color w:val="000000"/>
          <w:sz w:val="24"/>
          <w:szCs w:val="24"/>
        </w:rPr>
      </w:pPr>
      <w:r w:rsidRPr="00CD7E65">
        <w:rPr>
          <w:rFonts w:ascii="Times New Roman" w:eastAsia="Times New Roman" w:hAnsi="Times New Roman" w:cs="Times New Roman"/>
          <w:color w:val="000000"/>
          <w:sz w:val="24"/>
          <w:szCs w:val="24"/>
        </w:rPr>
        <w:t xml:space="preserve">       15,000 -------------------&gt; 15,899</w:t>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t>30%</w:t>
      </w:r>
    </w:p>
    <w:p w14:paraId="56203111" w14:textId="77777777" w:rsidR="00CD7E65" w:rsidRPr="00CD7E65" w:rsidRDefault="00CD7E65" w:rsidP="00CD7E65">
      <w:pPr>
        <w:shd w:val="clear" w:color="auto" w:fill="FFFFFF"/>
        <w:spacing w:after="0" w:line="240" w:lineRule="auto"/>
        <w:ind w:left="990" w:right="630" w:hanging="990"/>
        <w:rPr>
          <w:rFonts w:ascii="Times New Roman" w:eastAsia="Times New Roman" w:hAnsi="Times New Roman" w:cs="Times New Roman"/>
          <w:color w:val="000000"/>
          <w:sz w:val="24"/>
          <w:szCs w:val="24"/>
        </w:rPr>
      </w:pPr>
      <w:r w:rsidRPr="00CD7E65">
        <w:rPr>
          <w:rFonts w:ascii="Times New Roman" w:eastAsia="Times New Roman" w:hAnsi="Times New Roman" w:cs="Times New Roman"/>
          <w:color w:val="000000"/>
          <w:sz w:val="24"/>
          <w:szCs w:val="24"/>
        </w:rPr>
        <w:t xml:space="preserve">       15,900 -------------------&gt; 16,799</w:t>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t>25%</w:t>
      </w:r>
    </w:p>
    <w:p w14:paraId="2C07460C" w14:textId="77777777" w:rsidR="00CD7E65" w:rsidRPr="00CD7E65" w:rsidRDefault="00CD7E65" w:rsidP="00CD7E65">
      <w:pPr>
        <w:shd w:val="clear" w:color="auto" w:fill="FFFFFF"/>
        <w:spacing w:after="0" w:line="240" w:lineRule="auto"/>
        <w:ind w:left="990" w:right="630" w:hanging="990"/>
        <w:rPr>
          <w:rFonts w:ascii="Times New Roman" w:eastAsia="Times New Roman" w:hAnsi="Times New Roman" w:cs="Times New Roman"/>
          <w:color w:val="000000"/>
          <w:sz w:val="24"/>
          <w:szCs w:val="24"/>
        </w:rPr>
      </w:pPr>
      <w:r w:rsidRPr="00CD7E65">
        <w:rPr>
          <w:rFonts w:ascii="Times New Roman" w:eastAsia="Times New Roman" w:hAnsi="Times New Roman" w:cs="Times New Roman"/>
          <w:color w:val="000000"/>
          <w:sz w:val="24"/>
          <w:szCs w:val="24"/>
        </w:rPr>
        <w:t xml:space="preserve">       16,800 -------------------&gt; 22,499.99</w:t>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r>
      <w:r w:rsidRPr="00CD7E65">
        <w:rPr>
          <w:rFonts w:ascii="Times New Roman" w:eastAsia="Times New Roman" w:hAnsi="Times New Roman" w:cs="Times New Roman"/>
          <w:color w:val="000000"/>
          <w:sz w:val="24"/>
          <w:szCs w:val="24"/>
        </w:rPr>
        <w:tab/>
        <w:t>20%</w:t>
      </w:r>
    </w:p>
    <w:p w14:paraId="2E171147" w14:textId="77777777" w:rsidR="00CD7E65" w:rsidRPr="00CD7E65" w:rsidRDefault="00CD7E65" w:rsidP="00CD7E65">
      <w:pPr>
        <w:spacing w:after="0" w:line="240" w:lineRule="auto"/>
        <w:rPr>
          <w:rFonts w:ascii="Times New Roman" w:eastAsia="Times New Roman" w:hAnsi="Times New Roman" w:cs="Times New Roman"/>
          <w:iCs/>
          <w:sz w:val="20"/>
          <w:szCs w:val="24"/>
        </w:rPr>
      </w:pPr>
    </w:p>
    <w:p w14:paraId="45FE9F3E" w14:textId="77777777" w:rsidR="00CD7E65" w:rsidRPr="00CD7E65" w:rsidRDefault="00CD7E65" w:rsidP="00CD7E65">
      <w:pPr>
        <w:spacing w:after="0" w:line="240" w:lineRule="auto"/>
        <w:rPr>
          <w:rFonts w:ascii="Times New Roman" w:eastAsia="Times New Roman" w:hAnsi="Times New Roman" w:cs="Times New Roman"/>
          <w:sz w:val="24"/>
          <w:szCs w:val="24"/>
        </w:rPr>
      </w:pPr>
    </w:p>
    <w:p w14:paraId="6434226E" w14:textId="542FEE2E" w:rsidR="008E1305" w:rsidRDefault="00CD7E65" w:rsidP="00CD7E65">
      <w:r w:rsidRPr="00CD7E65">
        <w:rPr>
          <w:rFonts w:ascii="Times New Roman" w:eastAsia="Times New Roman" w:hAnsi="Times New Roman" w:cs="Times New Roman"/>
          <w:sz w:val="24"/>
          <w:szCs w:val="24"/>
        </w:rPr>
        <w:t xml:space="preserve">Dated: </w:t>
      </w:r>
      <w:r w:rsidRPr="00CD7E65">
        <w:rPr>
          <w:rFonts w:ascii="Times New Roman" w:eastAsia="Times New Roman" w:hAnsi="Times New Roman" w:cs="Times New Roman"/>
          <w:sz w:val="24"/>
          <w:szCs w:val="24"/>
          <w:u w:val="single"/>
        </w:rPr>
        <w:t>December 15</w:t>
      </w:r>
      <w:r w:rsidRPr="00CD7E65">
        <w:rPr>
          <w:rFonts w:ascii="Times New Roman" w:eastAsia="Times New Roman" w:hAnsi="Times New Roman" w:cs="Times New Roman"/>
          <w:sz w:val="24"/>
          <w:szCs w:val="24"/>
          <w:u w:val="single"/>
          <w:vertAlign w:val="superscript"/>
        </w:rPr>
        <w:t>th</w:t>
      </w:r>
      <w:r w:rsidRPr="00CD7E65">
        <w:rPr>
          <w:rFonts w:ascii="Times New Roman" w:eastAsia="Times New Roman" w:hAnsi="Times New Roman" w:cs="Times New Roman"/>
          <w:sz w:val="24"/>
          <w:szCs w:val="24"/>
          <w:u w:val="single"/>
        </w:rPr>
        <w:t>, 2021</w:t>
      </w:r>
      <w:r w:rsidRPr="00CD7E65">
        <w:rPr>
          <w:rFonts w:ascii="Times New Roman" w:eastAsia="Times New Roman" w:hAnsi="Times New Roman" w:cs="Times New Roman"/>
          <w:sz w:val="24"/>
          <w:szCs w:val="24"/>
        </w:rPr>
        <w:t xml:space="preserve"> </w:t>
      </w:r>
      <w:r w:rsidRPr="00CD7E65">
        <w:rPr>
          <w:rFonts w:ascii="Times New Roman" w:eastAsia="Times New Roman" w:hAnsi="Times New Roman" w:cs="Times New Roman"/>
          <w:sz w:val="24"/>
          <w:szCs w:val="24"/>
        </w:rPr>
        <w:tab/>
      </w:r>
      <w:r w:rsidRPr="00CD7E65">
        <w:rPr>
          <w:rFonts w:ascii="Times New Roman" w:eastAsia="Times New Roman" w:hAnsi="Times New Roman" w:cs="Times New Roman"/>
          <w:sz w:val="24"/>
          <w:szCs w:val="24"/>
        </w:rPr>
        <w:tab/>
      </w:r>
      <w:r w:rsidRPr="00CD7E65">
        <w:rPr>
          <w:rFonts w:ascii="Times New Roman" w:eastAsia="Times New Roman" w:hAnsi="Times New Roman" w:cs="Times New Roman"/>
          <w:sz w:val="24"/>
          <w:szCs w:val="24"/>
        </w:rPr>
        <w:tab/>
      </w:r>
      <w:r w:rsidRPr="00CD7E65">
        <w:rPr>
          <w:rFonts w:ascii="Times New Roman" w:eastAsia="Times New Roman" w:hAnsi="Times New Roman" w:cs="Times New Roman"/>
          <w:sz w:val="24"/>
          <w:szCs w:val="24"/>
        </w:rPr>
        <w:tab/>
      </w:r>
      <w:r w:rsidRPr="00CD7E65">
        <w:rPr>
          <w:rFonts w:ascii="Times New Roman" w:eastAsia="Times New Roman" w:hAnsi="Times New Roman" w:cs="Times New Roman"/>
          <w:sz w:val="24"/>
          <w:szCs w:val="24"/>
        </w:rPr>
        <w:tab/>
      </w:r>
      <w:r w:rsidRPr="00CD7E65">
        <w:rPr>
          <w:rFonts w:ascii="Times New Roman" w:eastAsia="Times New Roman" w:hAnsi="Times New Roman" w:cs="Times New Roman"/>
          <w:sz w:val="24"/>
          <w:szCs w:val="24"/>
        </w:rPr>
        <w:tab/>
      </w:r>
      <w:r w:rsidRPr="00CD7E65">
        <w:rPr>
          <w:rFonts w:ascii="Times New Roman" w:eastAsia="Times New Roman" w:hAnsi="Times New Roman" w:cs="Times New Roman"/>
          <w:sz w:val="24"/>
          <w:szCs w:val="24"/>
        </w:rPr>
        <w:tab/>
      </w:r>
    </w:p>
    <w:sectPr w:rsidR="008E1305" w:rsidSect="00CA0AFE">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CB"/>
    <w:rsid w:val="000824C3"/>
    <w:rsid w:val="000B48AB"/>
    <w:rsid w:val="001B2EE7"/>
    <w:rsid w:val="001E34CB"/>
    <w:rsid w:val="004A3D3D"/>
    <w:rsid w:val="004C57E6"/>
    <w:rsid w:val="006023C2"/>
    <w:rsid w:val="008E1305"/>
    <w:rsid w:val="009B5251"/>
    <w:rsid w:val="009C0AB5"/>
    <w:rsid w:val="00B07DD5"/>
    <w:rsid w:val="00B92061"/>
    <w:rsid w:val="00C55230"/>
    <w:rsid w:val="00CA0AFE"/>
    <w:rsid w:val="00CD7E65"/>
    <w:rsid w:val="00E5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914D"/>
  <w15:chartTrackingRefBased/>
  <w15:docId w15:val="{15870361-8666-4B4D-B35B-FE8BD5EA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34CB"/>
    <w:pPr>
      <w:spacing w:after="0"/>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1E34CB"/>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7</cp:revision>
  <cp:lastPrinted>2021-11-18T17:21:00Z</cp:lastPrinted>
  <dcterms:created xsi:type="dcterms:W3CDTF">2021-12-17T16:43:00Z</dcterms:created>
  <dcterms:modified xsi:type="dcterms:W3CDTF">2021-12-20T17:44:00Z</dcterms:modified>
</cp:coreProperties>
</file>