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05" w:rsidRDefault="0053688C" w:rsidP="0053688C">
      <w:pPr>
        <w:spacing w:line="240" w:lineRule="auto"/>
        <w:jc w:val="center"/>
        <w:rPr>
          <w:b/>
          <w:sz w:val="24"/>
          <w:szCs w:val="24"/>
        </w:rPr>
      </w:pPr>
      <w:r w:rsidRPr="0053688C">
        <w:rPr>
          <w:b/>
          <w:sz w:val="24"/>
          <w:szCs w:val="24"/>
        </w:rPr>
        <w:t>Regular Monthly Meeting, Colton Town Board, December 12, 2018</w:t>
      </w:r>
    </w:p>
    <w:p w:rsidR="0053688C" w:rsidRDefault="0053688C" w:rsidP="0053688C">
      <w:pPr>
        <w:spacing w:line="240" w:lineRule="auto"/>
        <w:jc w:val="center"/>
        <w:rPr>
          <w:b/>
          <w:sz w:val="24"/>
          <w:szCs w:val="24"/>
        </w:rPr>
      </w:pPr>
      <w:r>
        <w:rPr>
          <w:b/>
          <w:sz w:val="24"/>
          <w:szCs w:val="24"/>
        </w:rPr>
        <w:t>State of New York, County of St. Lawrence, 94 Main St., Colton 13625</w:t>
      </w:r>
    </w:p>
    <w:p w:rsidR="0053688C" w:rsidRPr="00513D85" w:rsidRDefault="0053688C" w:rsidP="00513D85">
      <w:pPr>
        <w:spacing w:line="240" w:lineRule="auto"/>
        <w:jc w:val="center"/>
        <w:rPr>
          <w:sz w:val="16"/>
          <w:szCs w:val="16"/>
        </w:rPr>
      </w:pPr>
    </w:p>
    <w:p w:rsidR="0053688C" w:rsidRDefault="0053688C" w:rsidP="0053688C">
      <w:pPr>
        <w:spacing w:line="240" w:lineRule="auto"/>
        <w:rPr>
          <w:sz w:val="24"/>
          <w:szCs w:val="24"/>
        </w:rPr>
      </w:pPr>
      <w:r>
        <w:rPr>
          <w:sz w:val="24"/>
          <w:szCs w:val="24"/>
        </w:rPr>
        <w:t>Present: George R. Cayey, Supervisor</w:t>
      </w:r>
      <w:r>
        <w:rPr>
          <w:sz w:val="24"/>
          <w:szCs w:val="24"/>
        </w:rPr>
        <w:tab/>
      </w:r>
      <w:r>
        <w:rPr>
          <w:sz w:val="24"/>
          <w:szCs w:val="24"/>
        </w:rPr>
        <w:tab/>
      </w:r>
      <w:r>
        <w:rPr>
          <w:sz w:val="24"/>
          <w:szCs w:val="24"/>
        </w:rPr>
        <w:tab/>
      </w:r>
      <w:r>
        <w:rPr>
          <w:sz w:val="24"/>
          <w:szCs w:val="24"/>
        </w:rPr>
        <w:tab/>
      </w:r>
      <w:r>
        <w:rPr>
          <w:sz w:val="24"/>
          <w:szCs w:val="24"/>
        </w:rPr>
        <w:tab/>
        <w:t>Councilpersons: Katheryn Hayes</w:t>
      </w:r>
    </w:p>
    <w:p w:rsidR="0053688C" w:rsidRDefault="0053688C" w:rsidP="0053688C">
      <w:pPr>
        <w:spacing w:line="240" w:lineRule="auto"/>
        <w:rPr>
          <w:sz w:val="24"/>
          <w:szCs w:val="24"/>
        </w:rPr>
      </w:pPr>
      <w:r>
        <w:rPr>
          <w:sz w:val="24"/>
          <w:szCs w:val="24"/>
        </w:rPr>
        <w:tab/>
        <w:t xml:space="preserve">   Kevin Hawley, Hwy. Supt.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Lisa Fisher-Davis</w:t>
      </w:r>
    </w:p>
    <w:p w:rsidR="0053688C" w:rsidRDefault="0053688C" w:rsidP="0053688C">
      <w:pPr>
        <w:spacing w:line="240" w:lineRule="auto"/>
        <w:rPr>
          <w:sz w:val="24"/>
          <w:szCs w:val="24"/>
        </w:rPr>
      </w:pPr>
      <w:r>
        <w:rPr>
          <w:sz w:val="24"/>
          <w:szCs w:val="24"/>
        </w:rPr>
        <w:tab/>
        <w:t xml:space="preserve">   Darren Richards, DPW Supt.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Grace Hawley</w:t>
      </w:r>
    </w:p>
    <w:p w:rsidR="0053688C" w:rsidRDefault="0053688C" w:rsidP="0053688C">
      <w:pPr>
        <w:spacing w:line="240" w:lineRule="auto"/>
        <w:rPr>
          <w:sz w:val="24"/>
          <w:szCs w:val="24"/>
        </w:rPr>
      </w:pPr>
      <w:r>
        <w:rPr>
          <w:sz w:val="24"/>
          <w:szCs w:val="24"/>
        </w:rPr>
        <w:tab/>
        <w:t xml:space="preserve">   Donna Arquiett, Clerk</w:t>
      </w:r>
    </w:p>
    <w:p w:rsidR="0053688C" w:rsidRPr="00513D85" w:rsidRDefault="0053688C" w:rsidP="0053688C">
      <w:pPr>
        <w:spacing w:line="240" w:lineRule="auto"/>
        <w:rPr>
          <w:sz w:val="16"/>
          <w:szCs w:val="16"/>
        </w:rPr>
      </w:pPr>
    </w:p>
    <w:p w:rsidR="0053688C" w:rsidRDefault="0053688C" w:rsidP="0053688C">
      <w:pPr>
        <w:spacing w:line="240" w:lineRule="auto"/>
        <w:rPr>
          <w:sz w:val="24"/>
          <w:szCs w:val="24"/>
        </w:rPr>
      </w:pPr>
      <w:r>
        <w:rPr>
          <w:sz w:val="24"/>
          <w:szCs w:val="24"/>
        </w:rPr>
        <w:t>Absent: Ronald Robert, Councilperson</w:t>
      </w:r>
    </w:p>
    <w:p w:rsidR="0053688C" w:rsidRPr="00513D85" w:rsidRDefault="0053688C" w:rsidP="0053688C">
      <w:pPr>
        <w:spacing w:line="240" w:lineRule="auto"/>
        <w:rPr>
          <w:sz w:val="16"/>
          <w:szCs w:val="16"/>
        </w:rPr>
      </w:pPr>
    </w:p>
    <w:p w:rsidR="0053688C" w:rsidRDefault="0053688C" w:rsidP="0053688C">
      <w:pPr>
        <w:spacing w:line="240" w:lineRule="auto"/>
        <w:rPr>
          <w:sz w:val="24"/>
          <w:szCs w:val="24"/>
        </w:rPr>
      </w:pPr>
      <w:r>
        <w:rPr>
          <w:sz w:val="24"/>
          <w:szCs w:val="24"/>
        </w:rPr>
        <w:t xml:space="preserve">Others: Jeff </w:t>
      </w:r>
      <w:r w:rsidR="00D11807">
        <w:rPr>
          <w:sz w:val="24"/>
          <w:szCs w:val="24"/>
        </w:rPr>
        <w:t xml:space="preserve">Tubolino, </w:t>
      </w:r>
      <w:r>
        <w:rPr>
          <w:sz w:val="24"/>
          <w:szCs w:val="24"/>
        </w:rPr>
        <w:t>Rick Perkins, Ruth McWilliams, Joe McWilliams</w:t>
      </w:r>
      <w:r w:rsidR="00D11807">
        <w:rPr>
          <w:sz w:val="24"/>
          <w:szCs w:val="24"/>
        </w:rPr>
        <w:t xml:space="preserve"> and </w:t>
      </w:r>
      <w:r>
        <w:rPr>
          <w:sz w:val="24"/>
          <w:szCs w:val="24"/>
        </w:rPr>
        <w:t xml:space="preserve">Penny Cayey </w:t>
      </w:r>
    </w:p>
    <w:p w:rsidR="00D11807" w:rsidRPr="00513D85" w:rsidRDefault="00D11807" w:rsidP="0053688C">
      <w:pPr>
        <w:spacing w:line="240" w:lineRule="auto"/>
        <w:rPr>
          <w:sz w:val="16"/>
          <w:szCs w:val="16"/>
        </w:rPr>
      </w:pPr>
    </w:p>
    <w:p w:rsidR="00D11807" w:rsidRDefault="00D11807" w:rsidP="0053688C">
      <w:pPr>
        <w:spacing w:line="240" w:lineRule="auto"/>
        <w:rPr>
          <w:sz w:val="24"/>
          <w:szCs w:val="24"/>
        </w:rPr>
      </w:pPr>
      <w:r>
        <w:rPr>
          <w:sz w:val="24"/>
          <w:szCs w:val="24"/>
        </w:rPr>
        <w:t>Supervisor Cayey opened the meeting at the advertised time of 4:30 p.m. with the Pledge of Allegiance.</w:t>
      </w:r>
    </w:p>
    <w:p w:rsidR="00D11807" w:rsidRPr="00513D85" w:rsidRDefault="00D11807" w:rsidP="0053688C">
      <w:pPr>
        <w:spacing w:line="240" w:lineRule="auto"/>
        <w:rPr>
          <w:sz w:val="16"/>
          <w:szCs w:val="16"/>
        </w:rPr>
      </w:pPr>
    </w:p>
    <w:p w:rsidR="00D11807" w:rsidRDefault="00D11807" w:rsidP="0053688C">
      <w:pPr>
        <w:spacing w:line="240" w:lineRule="auto"/>
        <w:rPr>
          <w:sz w:val="24"/>
          <w:szCs w:val="24"/>
        </w:rPr>
      </w:pPr>
      <w:r>
        <w:rPr>
          <w:sz w:val="24"/>
          <w:szCs w:val="24"/>
        </w:rPr>
        <w:t>Mr. Cayey asked the Board Members if they had any comments or changes to the Budget Public Hearing and the Regular Monthly November minutes. If not, we need a motion.</w:t>
      </w:r>
    </w:p>
    <w:p w:rsidR="00D11807" w:rsidRPr="00513D85" w:rsidRDefault="00D11807" w:rsidP="0053688C">
      <w:pPr>
        <w:spacing w:line="240" w:lineRule="auto"/>
        <w:rPr>
          <w:sz w:val="16"/>
          <w:szCs w:val="16"/>
        </w:rPr>
      </w:pPr>
    </w:p>
    <w:p w:rsidR="00D11807" w:rsidRDefault="00D11807" w:rsidP="0053688C">
      <w:pPr>
        <w:spacing w:line="240" w:lineRule="auto"/>
        <w:rPr>
          <w:sz w:val="24"/>
          <w:szCs w:val="24"/>
        </w:rPr>
      </w:pPr>
      <w:r>
        <w:rPr>
          <w:sz w:val="24"/>
          <w:szCs w:val="24"/>
        </w:rPr>
        <w:t>Motion # 1</w:t>
      </w:r>
    </w:p>
    <w:p w:rsidR="00D11807" w:rsidRDefault="00D11807" w:rsidP="0053688C">
      <w:pPr>
        <w:spacing w:line="240" w:lineRule="auto"/>
        <w:rPr>
          <w:sz w:val="24"/>
          <w:szCs w:val="24"/>
        </w:rPr>
      </w:pPr>
      <w:r>
        <w:rPr>
          <w:b/>
          <w:sz w:val="24"/>
          <w:szCs w:val="24"/>
          <w:u w:val="single"/>
        </w:rPr>
        <w:t>ACCEPT MINUTES</w:t>
      </w:r>
      <w:r>
        <w:rPr>
          <w:sz w:val="24"/>
          <w:szCs w:val="24"/>
        </w:rPr>
        <w:t xml:space="preserve"> </w:t>
      </w:r>
    </w:p>
    <w:p w:rsidR="00D11807" w:rsidRDefault="00D11807" w:rsidP="0053688C">
      <w:pPr>
        <w:spacing w:line="240" w:lineRule="auto"/>
        <w:rPr>
          <w:sz w:val="24"/>
          <w:szCs w:val="24"/>
        </w:rPr>
      </w:pPr>
      <w:r>
        <w:rPr>
          <w:sz w:val="24"/>
          <w:szCs w:val="24"/>
        </w:rPr>
        <w:t>Motion made by Mrs. Hawley, seconded by Mrs. Fisher-Davis to accept the minutes of the November Budget Public Hearing and the November 7 Regular Monthly Meeting.</w:t>
      </w:r>
    </w:p>
    <w:p w:rsidR="00D11807" w:rsidRDefault="00D11807" w:rsidP="0053688C">
      <w:pPr>
        <w:spacing w:line="240" w:lineRule="auto"/>
        <w:rPr>
          <w:sz w:val="24"/>
          <w:szCs w:val="24"/>
        </w:rPr>
      </w:pPr>
      <w:r>
        <w:rPr>
          <w:sz w:val="24"/>
          <w:szCs w:val="24"/>
        </w:rPr>
        <w:t>Ayes   4   Hayes, Hawley, Fisher-Davis, Cayey</w:t>
      </w:r>
    </w:p>
    <w:p w:rsidR="00D11807" w:rsidRDefault="00D11807" w:rsidP="0053688C">
      <w:pPr>
        <w:spacing w:line="240" w:lineRule="auto"/>
        <w:rPr>
          <w:sz w:val="24"/>
          <w:szCs w:val="24"/>
        </w:rPr>
      </w:pPr>
      <w:r>
        <w:rPr>
          <w:sz w:val="24"/>
          <w:szCs w:val="24"/>
        </w:rPr>
        <w:t>Noes   0</w:t>
      </w:r>
    </w:p>
    <w:p w:rsidR="00D11807" w:rsidRDefault="00D11807" w:rsidP="0053688C">
      <w:pPr>
        <w:spacing w:line="240" w:lineRule="auto"/>
        <w:rPr>
          <w:sz w:val="24"/>
          <w:szCs w:val="24"/>
        </w:rPr>
      </w:pPr>
      <w:r>
        <w:rPr>
          <w:sz w:val="24"/>
          <w:szCs w:val="24"/>
        </w:rPr>
        <w:t>Motion carried</w:t>
      </w:r>
    </w:p>
    <w:p w:rsidR="00D11807" w:rsidRPr="00513D85" w:rsidRDefault="00D11807" w:rsidP="0053688C">
      <w:pPr>
        <w:spacing w:line="240" w:lineRule="auto"/>
        <w:rPr>
          <w:sz w:val="16"/>
          <w:szCs w:val="16"/>
        </w:rPr>
      </w:pPr>
    </w:p>
    <w:p w:rsidR="00D11807" w:rsidRDefault="00D11807" w:rsidP="0053688C">
      <w:pPr>
        <w:spacing w:line="240" w:lineRule="auto"/>
        <w:rPr>
          <w:sz w:val="24"/>
          <w:szCs w:val="24"/>
        </w:rPr>
      </w:pPr>
      <w:r>
        <w:rPr>
          <w:sz w:val="24"/>
          <w:szCs w:val="24"/>
        </w:rPr>
        <w:t xml:space="preserve">Mr. Cayey said the invoices had been reviewed and signed by </w:t>
      </w:r>
      <w:proofErr w:type="gramStart"/>
      <w:r>
        <w:rPr>
          <w:sz w:val="24"/>
          <w:szCs w:val="24"/>
        </w:rPr>
        <w:t>3</w:t>
      </w:r>
      <w:proofErr w:type="gramEnd"/>
      <w:r>
        <w:rPr>
          <w:sz w:val="24"/>
          <w:szCs w:val="24"/>
        </w:rPr>
        <w:t xml:space="preserve"> Board Members and asked Ms. Arquiett to read aloud the recommended transfers. </w:t>
      </w:r>
    </w:p>
    <w:p w:rsidR="00354FC0" w:rsidRPr="00513D85" w:rsidRDefault="00354FC0" w:rsidP="0053688C">
      <w:pPr>
        <w:spacing w:line="240" w:lineRule="auto"/>
        <w:rPr>
          <w:sz w:val="16"/>
          <w:szCs w:val="16"/>
        </w:rPr>
      </w:pPr>
    </w:p>
    <w:p w:rsidR="00D11807" w:rsidRDefault="00D11807" w:rsidP="0053688C">
      <w:pPr>
        <w:spacing w:line="240" w:lineRule="auto"/>
        <w:rPr>
          <w:sz w:val="24"/>
          <w:szCs w:val="24"/>
        </w:rPr>
      </w:pPr>
      <w:r>
        <w:rPr>
          <w:sz w:val="24"/>
          <w:szCs w:val="24"/>
        </w:rPr>
        <w:t>Motion # 2</w:t>
      </w:r>
    </w:p>
    <w:p w:rsidR="00354FC0" w:rsidRPr="00354FC0" w:rsidRDefault="00354FC0" w:rsidP="0053688C">
      <w:pPr>
        <w:spacing w:line="240" w:lineRule="auto"/>
        <w:rPr>
          <w:b/>
          <w:sz w:val="24"/>
          <w:szCs w:val="24"/>
          <w:u w:val="single"/>
        </w:rPr>
      </w:pPr>
      <w:r>
        <w:rPr>
          <w:b/>
          <w:sz w:val="24"/>
          <w:szCs w:val="24"/>
          <w:u w:val="single"/>
        </w:rPr>
        <w:t>APPROVE WARRANT # 12, TRANSFERS, BANK STATEMENT AND RECONCILIATION</w:t>
      </w:r>
    </w:p>
    <w:p w:rsidR="00354FC0" w:rsidRDefault="00354FC0" w:rsidP="00354FC0">
      <w:pPr>
        <w:spacing w:line="240" w:lineRule="auto"/>
        <w:rPr>
          <w:sz w:val="24"/>
          <w:szCs w:val="24"/>
        </w:rPr>
      </w:pPr>
      <w:r>
        <w:rPr>
          <w:sz w:val="24"/>
          <w:szCs w:val="24"/>
        </w:rPr>
        <w:t>Motion made by Mrs. Hawley, seconded by Mrs. Fisher-Davis to approve warrant # 12, transfers, bank statement and reconciliation.</w:t>
      </w:r>
    </w:p>
    <w:p w:rsidR="00354FC0" w:rsidRDefault="00354FC0" w:rsidP="00354FC0">
      <w:pPr>
        <w:spacing w:line="240" w:lineRule="auto"/>
        <w:rPr>
          <w:sz w:val="24"/>
          <w:szCs w:val="24"/>
        </w:rPr>
      </w:pPr>
      <w:r>
        <w:rPr>
          <w:sz w:val="24"/>
          <w:szCs w:val="24"/>
        </w:rPr>
        <w:t>Ayes   4   Hayes, Hawley, Fisher-Davis, Cayey</w:t>
      </w:r>
    </w:p>
    <w:p w:rsidR="00354FC0" w:rsidRDefault="00354FC0" w:rsidP="00354FC0">
      <w:pPr>
        <w:spacing w:line="240" w:lineRule="auto"/>
        <w:rPr>
          <w:sz w:val="24"/>
          <w:szCs w:val="24"/>
        </w:rPr>
      </w:pPr>
      <w:r>
        <w:rPr>
          <w:sz w:val="24"/>
          <w:szCs w:val="24"/>
        </w:rPr>
        <w:t>Noes   0</w:t>
      </w:r>
    </w:p>
    <w:p w:rsidR="00354FC0" w:rsidRDefault="00354FC0" w:rsidP="00354FC0">
      <w:pPr>
        <w:spacing w:line="240" w:lineRule="auto"/>
        <w:rPr>
          <w:sz w:val="24"/>
          <w:szCs w:val="24"/>
        </w:rPr>
      </w:pPr>
      <w:r>
        <w:rPr>
          <w:sz w:val="24"/>
          <w:szCs w:val="24"/>
        </w:rPr>
        <w:t>Motion carried</w:t>
      </w:r>
    </w:p>
    <w:p w:rsidR="0040322F" w:rsidRPr="00ED373C" w:rsidRDefault="0040322F" w:rsidP="0040322F">
      <w:pPr>
        <w:spacing w:line="240" w:lineRule="auto"/>
        <w:rPr>
          <w:sz w:val="16"/>
          <w:szCs w:val="16"/>
        </w:rPr>
      </w:pPr>
    </w:p>
    <w:p w:rsidR="0040322F" w:rsidRDefault="0040322F" w:rsidP="0040322F">
      <w:pPr>
        <w:tabs>
          <w:tab w:val="left" w:pos="900"/>
          <w:tab w:val="left" w:pos="5760"/>
          <w:tab w:val="left" w:pos="7200"/>
          <w:tab w:val="left" w:pos="8820"/>
        </w:tabs>
        <w:spacing w:line="240" w:lineRule="auto"/>
        <w:rPr>
          <w:sz w:val="24"/>
          <w:szCs w:val="24"/>
        </w:rPr>
      </w:pPr>
      <w:r w:rsidRPr="004C6759">
        <w:rPr>
          <w:sz w:val="24"/>
          <w:szCs w:val="24"/>
        </w:rPr>
        <w:t>General Fund</w:t>
      </w:r>
      <w:r w:rsidRPr="004C6759">
        <w:rPr>
          <w:sz w:val="24"/>
          <w:szCs w:val="24"/>
        </w:rPr>
        <w:tab/>
      </w:r>
      <w:proofErr w:type="gramStart"/>
      <w:r w:rsidRPr="004C6759">
        <w:rPr>
          <w:sz w:val="24"/>
          <w:szCs w:val="24"/>
        </w:rPr>
        <w:t xml:space="preserve">$  </w:t>
      </w:r>
      <w:r w:rsidR="000E3CC2">
        <w:rPr>
          <w:sz w:val="24"/>
          <w:szCs w:val="24"/>
        </w:rPr>
        <w:t>145,018.68</w:t>
      </w:r>
      <w:proofErr w:type="gramEnd"/>
    </w:p>
    <w:p w:rsidR="0040322F" w:rsidRDefault="0040322F" w:rsidP="0040322F">
      <w:pPr>
        <w:tabs>
          <w:tab w:val="left" w:pos="900"/>
          <w:tab w:val="left" w:pos="5760"/>
          <w:tab w:val="left" w:pos="7200"/>
          <w:tab w:val="left" w:pos="8820"/>
        </w:tabs>
        <w:spacing w:line="240" w:lineRule="auto"/>
        <w:rPr>
          <w:sz w:val="24"/>
          <w:szCs w:val="24"/>
        </w:rPr>
      </w:pPr>
      <w:r w:rsidRPr="004C6759">
        <w:rPr>
          <w:sz w:val="24"/>
          <w:szCs w:val="24"/>
        </w:rPr>
        <w:t>Highway Fund</w:t>
      </w:r>
      <w:r w:rsidRPr="004C6759">
        <w:rPr>
          <w:sz w:val="24"/>
          <w:szCs w:val="24"/>
        </w:rPr>
        <w:tab/>
        <w:t xml:space="preserve">$  </w:t>
      </w:r>
      <w:r w:rsidR="000E3CC2">
        <w:rPr>
          <w:sz w:val="24"/>
          <w:szCs w:val="24"/>
        </w:rPr>
        <w:t xml:space="preserve">  79,230.12</w:t>
      </w:r>
    </w:p>
    <w:p w:rsidR="0040322F" w:rsidRPr="004C6759" w:rsidRDefault="0040322F" w:rsidP="0040322F">
      <w:pPr>
        <w:tabs>
          <w:tab w:val="left" w:pos="900"/>
          <w:tab w:val="left" w:pos="5760"/>
          <w:tab w:val="left" w:pos="7200"/>
          <w:tab w:val="left" w:pos="8820"/>
        </w:tabs>
        <w:spacing w:line="240" w:lineRule="auto"/>
        <w:rPr>
          <w:sz w:val="24"/>
          <w:szCs w:val="24"/>
        </w:rPr>
      </w:pPr>
      <w:r w:rsidRPr="004C6759">
        <w:rPr>
          <w:sz w:val="24"/>
          <w:szCs w:val="24"/>
        </w:rPr>
        <w:t>Colton Light District</w:t>
      </w:r>
      <w:r w:rsidRPr="004C6759">
        <w:rPr>
          <w:sz w:val="24"/>
          <w:szCs w:val="24"/>
        </w:rPr>
        <w:tab/>
        <w:t xml:space="preserve">$   </w:t>
      </w:r>
      <w:r>
        <w:rPr>
          <w:sz w:val="24"/>
          <w:szCs w:val="24"/>
        </w:rPr>
        <w:t xml:space="preserve"> </w:t>
      </w:r>
      <w:r w:rsidR="000E3CC2">
        <w:rPr>
          <w:sz w:val="24"/>
          <w:szCs w:val="24"/>
        </w:rPr>
        <w:t xml:space="preserve">     762.27</w:t>
      </w:r>
      <w:r>
        <w:rPr>
          <w:sz w:val="24"/>
          <w:szCs w:val="24"/>
        </w:rPr>
        <w:t xml:space="preserve">  </w:t>
      </w:r>
      <w:r w:rsidRPr="004C6759">
        <w:rPr>
          <w:sz w:val="24"/>
          <w:szCs w:val="24"/>
        </w:rPr>
        <w:t xml:space="preserve"> </w:t>
      </w:r>
    </w:p>
    <w:p w:rsidR="0040322F" w:rsidRPr="004C6759" w:rsidRDefault="0040322F" w:rsidP="0040322F">
      <w:pPr>
        <w:tabs>
          <w:tab w:val="left" w:pos="900"/>
          <w:tab w:val="left" w:pos="5760"/>
          <w:tab w:val="left" w:pos="7200"/>
          <w:tab w:val="left" w:pos="8820"/>
        </w:tabs>
        <w:spacing w:line="240" w:lineRule="auto"/>
        <w:rPr>
          <w:sz w:val="24"/>
          <w:szCs w:val="24"/>
        </w:rPr>
      </w:pPr>
      <w:r w:rsidRPr="004C6759">
        <w:rPr>
          <w:sz w:val="24"/>
          <w:szCs w:val="24"/>
        </w:rPr>
        <w:t>South Colton Light District</w:t>
      </w:r>
      <w:r w:rsidRPr="004C6759">
        <w:rPr>
          <w:sz w:val="24"/>
          <w:szCs w:val="24"/>
        </w:rPr>
        <w:tab/>
        <w:t xml:space="preserve">$  </w:t>
      </w:r>
      <w:r>
        <w:rPr>
          <w:sz w:val="24"/>
          <w:szCs w:val="24"/>
        </w:rPr>
        <w:t xml:space="preserve"> </w:t>
      </w:r>
      <w:r w:rsidRPr="004C6759">
        <w:rPr>
          <w:sz w:val="24"/>
          <w:szCs w:val="24"/>
        </w:rPr>
        <w:t xml:space="preserve">  </w:t>
      </w:r>
      <w:r>
        <w:rPr>
          <w:sz w:val="24"/>
          <w:szCs w:val="24"/>
        </w:rPr>
        <w:t xml:space="preserve">  </w:t>
      </w:r>
      <w:r w:rsidR="000E3CC2">
        <w:rPr>
          <w:sz w:val="24"/>
          <w:szCs w:val="24"/>
        </w:rPr>
        <w:t xml:space="preserve">  717.26</w:t>
      </w:r>
    </w:p>
    <w:p w:rsidR="0040322F" w:rsidRPr="004C6759" w:rsidRDefault="0040322F" w:rsidP="0040322F">
      <w:pPr>
        <w:tabs>
          <w:tab w:val="left" w:pos="900"/>
          <w:tab w:val="left" w:pos="5760"/>
          <w:tab w:val="left" w:pos="7200"/>
          <w:tab w:val="left" w:pos="8820"/>
        </w:tabs>
        <w:spacing w:line="240" w:lineRule="auto"/>
        <w:rPr>
          <w:sz w:val="24"/>
          <w:szCs w:val="24"/>
        </w:rPr>
      </w:pPr>
      <w:r w:rsidRPr="004C6759">
        <w:rPr>
          <w:sz w:val="24"/>
          <w:szCs w:val="24"/>
        </w:rPr>
        <w:t>Sewer District #1</w:t>
      </w:r>
      <w:r w:rsidRPr="004C6759">
        <w:rPr>
          <w:sz w:val="24"/>
          <w:szCs w:val="24"/>
        </w:rPr>
        <w:tab/>
        <w:t xml:space="preserve">$  </w:t>
      </w:r>
      <w:r w:rsidR="000E3CC2">
        <w:rPr>
          <w:sz w:val="24"/>
          <w:szCs w:val="24"/>
        </w:rPr>
        <w:t xml:space="preserve">    9,785.05</w:t>
      </w:r>
    </w:p>
    <w:p w:rsidR="0040322F" w:rsidRPr="004C6759" w:rsidRDefault="0040322F" w:rsidP="0040322F">
      <w:pPr>
        <w:tabs>
          <w:tab w:val="left" w:pos="900"/>
          <w:tab w:val="left" w:pos="5760"/>
          <w:tab w:val="left" w:pos="7200"/>
          <w:tab w:val="left" w:pos="8820"/>
        </w:tabs>
        <w:spacing w:line="240" w:lineRule="auto"/>
        <w:rPr>
          <w:sz w:val="24"/>
          <w:szCs w:val="24"/>
        </w:rPr>
      </w:pPr>
      <w:r w:rsidRPr="004C6759">
        <w:rPr>
          <w:sz w:val="24"/>
          <w:szCs w:val="24"/>
        </w:rPr>
        <w:t>Water District #1</w:t>
      </w:r>
      <w:r w:rsidRPr="004C6759">
        <w:rPr>
          <w:sz w:val="24"/>
          <w:szCs w:val="24"/>
        </w:rPr>
        <w:tab/>
        <w:t xml:space="preserve">$  </w:t>
      </w:r>
      <w:r w:rsidR="000E3CC2">
        <w:rPr>
          <w:sz w:val="24"/>
          <w:szCs w:val="24"/>
        </w:rPr>
        <w:t xml:space="preserve">  </w:t>
      </w:r>
      <w:bookmarkStart w:id="0" w:name="_GoBack"/>
      <w:bookmarkEnd w:id="0"/>
      <w:r w:rsidR="000E3CC2">
        <w:rPr>
          <w:sz w:val="24"/>
          <w:szCs w:val="24"/>
        </w:rPr>
        <w:t>10,279.55</w:t>
      </w:r>
    </w:p>
    <w:p w:rsidR="0040322F" w:rsidRDefault="0040322F" w:rsidP="0040322F">
      <w:pPr>
        <w:rPr>
          <w:rFonts w:cs="Times New Roman"/>
          <w:sz w:val="24"/>
          <w:szCs w:val="24"/>
        </w:rPr>
      </w:pPr>
    </w:p>
    <w:p w:rsidR="0040322F" w:rsidRDefault="0040322F" w:rsidP="0040322F">
      <w:pPr>
        <w:spacing w:line="240" w:lineRule="auto"/>
        <w:rPr>
          <w:rFonts w:cs="Times New Roman"/>
          <w:sz w:val="24"/>
          <w:szCs w:val="24"/>
        </w:rPr>
      </w:pPr>
      <w:r>
        <w:rPr>
          <w:rFonts w:cs="Times New Roman"/>
          <w:sz w:val="24"/>
          <w:szCs w:val="24"/>
        </w:rPr>
        <w:t xml:space="preserve">The following accounts are or will be over budget as of </w:t>
      </w:r>
      <w:r w:rsidR="00402526">
        <w:rPr>
          <w:rFonts w:cs="Times New Roman"/>
          <w:sz w:val="24"/>
          <w:szCs w:val="24"/>
        </w:rPr>
        <w:t>December</w:t>
      </w:r>
      <w:r>
        <w:rPr>
          <w:rFonts w:cs="Times New Roman"/>
          <w:sz w:val="24"/>
          <w:szCs w:val="24"/>
        </w:rPr>
        <w:t xml:space="preserve"> 2018</w:t>
      </w:r>
    </w:p>
    <w:p w:rsidR="0040322F" w:rsidRDefault="0040322F" w:rsidP="0040322F">
      <w:pPr>
        <w:spacing w:line="240" w:lineRule="auto"/>
        <w:rPr>
          <w:rFonts w:cs="Times New Roman"/>
          <w:sz w:val="24"/>
          <w:szCs w:val="24"/>
        </w:rPr>
      </w:pPr>
      <w:r w:rsidRPr="00786B76">
        <w:rPr>
          <w:rFonts w:cs="Times New Roman"/>
          <w:b/>
          <w:sz w:val="24"/>
          <w:szCs w:val="24"/>
          <w:u w:val="single"/>
        </w:rPr>
        <w:t>General Fund</w:t>
      </w:r>
      <w:r w:rsidR="00ED373C">
        <w:rPr>
          <w:rFonts w:cs="Times New Roman"/>
          <w:sz w:val="24"/>
          <w:szCs w:val="24"/>
        </w:rPr>
        <w:t xml:space="preserve">      </w:t>
      </w:r>
      <w:r>
        <w:rPr>
          <w:rFonts w:cs="Times New Roman"/>
          <w:sz w:val="24"/>
          <w:szCs w:val="24"/>
        </w:rPr>
        <w:t>A13</w:t>
      </w:r>
      <w:r w:rsidR="00402526">
        <w:rPr>
          <w:rFonts w:cs="Times New Roman"/>
          <w:sz w:val="24"/>
          <w:szCs w:val="24"/>
        </w:rPr>
        <w:t>30</w:t>
      </w:r>
      <w:r>
        <w:rPr>
          <w:rFonts w:cs="Times New Roman"/>
          <w:sz w:val="24"/>
          <w:szCs w:val="24"/>
        </w:rPr>
        <w:t>.4</w:t>
      </w:r>
      <w:r w:rsidR="00402526">
        <w:rPr>
          <w:rFonts w:cs="Times New Roman"/>
          <w:sz w:val="24"/>
          <w:szCs w:val="24"/>
        </w:rPr>
        <w:t>2</w:t>
      </w:r>
      <w:r>
        <w:rPr>
          <w:rFonts w:cs="Times New Roman"/>
          <w:sz w:val="24"/>
          <w:szCs w:val="24"/>
        </w:rPr>
        <w:tab/>
      </w:r>
      <w:r w:rsidR="00402526">
        <w:rPr>
          <w:rFonts w:cs="Times New Roman"/>
          <w:sz w:val="24"/>
          <w:szCs w:val="24"/>
        </w:rPr>
        <w:t>Tax Collection Contr.</w:t>
      </w:r>
      <w:r>
        <w:rPr>
          <w:rFonts w:cs="Times New Roman"/>
          <w:sz w:val="24"/>
          <w:szCs w:val="24"/>
        </w:rPr>
        <w:tab/>
      </w:r>
      <w:r>
        <w:rPr>
          <w:rFonts w:cs="Times New Roman"/>
          <w:sz w:val="24"/>
          <w:szCs w:val="24"/>
        </w:rPr>
        <w:tab/>
        <w:t xml:space="preserve">$   </w:t>
      </w:r>
      <w:r w:rsidR="00402526">
        <w:rPr>
          <w:rFonts w:cs="Times New Roman"/>
          <w:sz w:val="24"/>
          <w:szCs w:val="24"/>
        </w:rPr>
        <w:t>271.00</w:t>
      </w:r>
      <w:r>
        <w:rPr>
          <w:rFonts w:cs="Times New Roman"/>
          <w:sz w:val="24"/>
          <w:szCs w:val="24"/>
        </w:rPr>
        <w:t xml:space="preserve"> (</w:t>
      </w:r>
      <w:r w:rsidR="00402526">
        <w:rPr>
          <w:rFonts w:cs="Times New Roman"/>
          <w:sz w:val="24"/>
          <w:szCs w:val="24"/>
        </w:rPr>
        <w:t>30</w:t>
      </w:r>
      <w:r>
        <w:rPr>
          <w:rFonts w:cs="Times New Roman"/>
          <w:sz w:val="24"/>
          <w:szCs w:val="24"/>
        </w:rPr>
        <w:t>0)</w:t>
      </w:r>
    </w:p>
    <w:p w:rsidR="0040322F" w:rsidRDefault="0040322F" w:rsidP="0040322F">
      <w:pPr>
        <w:spacing w:line="240" w:lineRule="auto"/>
        <w:rPr>
          <w:rFonts w:cs="Times New Roman"/>
          <w:sz w:val="24"/>
          <w:szCs w:val="24"/>
        </w:rPr>
      </w:pPr>
      <w:r>
        <w:rPr>
          <w:rFonts w:cs="Times New Roman"/>
          <w:sz w:val="24"/>
          <w:szCs w:val="24"/>
        </w:rPr>
        <w:tab/>
      </w:r>
      <w:r w:rsidR="00ED373C">
        <w:rPr>
          <w:rFonts w:cs="Times New Roman"/>
          <w:sz w:val="24"/>
          <w:szCs w:val="24"/>
        </w:rPr>
        <w:tab/>
        <w:t xml:space="preserve">    </w:t>
      </w:r>
      <w:r>
        <w:rPr>
          <w:rFonts w:cs="Times New Roman"/>
          <w:sz w:val="24"/>
          <w:szCs w:val="24"/>
        </w:rPr>
        <w:t>A14</w:t>
      </w:r>
      <w:r w:rsidR="00402526">
        <w:rPr>
          <w:rFonts w:cs="Times New Roman"/>
          <w:sz w:val="24"/>
          <w:szCs w:val="24"/>
        </w:rPr>
        <w:t>9</w:t>
      </w:r>
      <w:r>
        <w:rPr>
          <w:rFonts w:cs="Times New Roman"/>
          <w:sz w:val="24"/>
          <w:szCs w:val="24"/>
        </w:rPr>
        <w:t>0.4</w:t>
      </w:r>
      <w:r>
        <w:rPr>
          <w:rFonts w:cs="Times New Roman"/>
          <w:sz w:val="24"/>
          <w:szCs w:val="24"/>
        </w:rPr>
        <w:tab/>
      </w:r>
      <w:r w:rsidR="00402526">
        <w:rPr>
          <w:rFonts w:cs="Times New Roman"/>
          <w:sz w:val="24"/>
          <w:szCs w:val="24"/>
        </w:rPr>
        <w:t xml:space="preserve">Public Works </w:t>
      </w:r>
      <w:r>
        <w:rPr>
          <w:rFonts w:cs="Times New Roman"/>
          <w:sz w:val="24"/>
          <w:szCs w:val="24"/>
        </w:rPr>
        <w:tab/>
      </w:r>
      <w:r>
        <w:rPr>
          <w:rFonts w:cs="Times New Roman"/>
          <w:sz w:val="24"/>
          <w:szCs w:val="24"/>
        </w:rPr>
        <w:tab/>
      </w:r>
      <w:r>
        <w:rPr>
          <w:rFonts w:cs="Times New Roman"/>
          <w:sz w:val="24"/>
          <w:szCs w:val="24"/>
        </w:rPr>
        <w:tab/>
        <w:t xml:space="preserve">     </w:t>
      </w:r>
      <w:r w:rsidR="00402526">
        <w:rPr>
          <w:rFonts w:cs="Times New Roman"/>
          <w:sz w:val="24"/>
          <w:szCs w:val="24"/>
        </w:rPr>
        <w:t xml:space="preserve">   14.62</w:t>
      </w:r>
      <w:r>
        <w:rPr>
          <w:rFonts w:cs="Times New Roman"/>
          <w:sz w:val="24"/>
          <w:szCs w:val="24"/>
        </w:rPr>
        <w:t xml:space="preserve"> (</w:t>
      </w:r>
      <w:r w:rsidR="00402526">
        <w:rPr>
          <w:rFonts w:cs="Times New Roman"/>
          <w:sz w:val="24"/>
          <w:szCs w:val="24"/>
        </w:rPr>
        <w:t>1</w:t>
      </w:r>
      <w:r>
        <w:rPr>
          <w:rFonts w:cs="Times New Roman"/>
          <w:sz w:val="24"/>
          <w:szCs w:val="24"/>
        </w:rPr>
        <w:t>00)</w:t>
      </w:r>
    </w:p>
    <w:p w:rsidR="0040322F" w:rsidRDefault="0040322F" w:rsidP="0040322F">
      <w:pPr>
        <w:spacing w:line="240" w:lineRule="auto"/>
        <w:rPr>
          <w:rFonts w:cs="Times New Roman"/>
          <w:sz w:val="24"/>
          <w:szCs w:val="24"/>
        </w:rPr>
      </w:pPr>
      <w:r>
        <w:rPr>
          <w:rFonts w:cs="Times New Roman"/>
          <w:sz w:val="24"/>
          <w:szCs w:val="24"/>
        </w:rPr>
        <w:tab/>
      </w:r>
      <w:r w:rsidR="00ED373C">
        <w:rPr>
          <w:rFonts w:cs="Times New Roman"/>
          <w:sz w:val="24"/>
          <w:szCs w:val="24"/>
        </w:rPr>
        <w:tab/>
        <w:t xml:space="preserve">    </w:t>
      </w:r>
      <w:r>
        <w:rPr>
          <w:rFonts w:cs="Times New Roman"/>
          <w:sz w:val="24"/>
          <w:szCs w:val="24"/>
        </w:rPr>
        <w:t>A1620.</w:t>
      </w:r>
      <w:r w:rsidR="00402526">
        <w:rPr>
          <w:rFonts w:cs="Times New Roman"/>
          <w:sz w:val="24"/>
          <w:szCs w:val="24"/>
        </w:rPr>
        <w:t>1</w:t>
      </w:r>
      <w:r>
        <w:rPr>
          <w:rFonts w:cs="Times New Roman"/>
          <w:sz w:val="24"/>
          <w:szCs w:val="24"/>
        </w:rPr>
        <w:tab/>
        <w:t xml:space="preserve">Bldgs. </w:t>
      </w:r>
      <w:r w:rsidR="00402526">
        <w:rPr>
          <w:rFonts w:cs="Times New Roman"/>
          <w:sz w:val="24"/>
          <w:szCs w:val="24"/>
        </w:rPr>
        <w:t>Salaries</w:t>
      </w:r>
      <w:r>
        <w:rPr>
          <w:rFonts w:cs="Times New Roman"/>
          <w:sz w:val="24"/>
          <w:szCs w:val="24"/>
        </w:rPr>
        <w:tab/>
      </w:r>
      <w:r>
        <w:rPr>
          <w:rFonts w:cs="Times New Roman"/>
          <w:sz w:val="24"/>
          <w:szCs w:val="24"/>
        </w:rPr>
        <w:tab/>
      </w:r>
      <w:r>
        <w:rPr>
          <w:rFonts w:cs="Times New Roman"/>
          <w:sz w:val="24"/>
          <w:szCs w:val="24"/>
        </w:rPr>
        <w:tab/>
        <w:t xml:space="preserve">  </w:t>
      </w:r>
      <w:r w:rsidR="00402526">
        <w:rPr>
          <w:rFonts w:cs="Times New Roman"/>
          <w:sz w:val="24"/>
          <w:szCs w:val="24"/>
        </w:rPr>
        <w:t>9,283.75</w:t>
      </w:r>
      <w:r>
        <w:rPr>
          <w:rFonts w:cs="Times New Roman"/>
          <w:sz w:val="24"/>
          <w:szCs w:val="24"/>
        </w:rPr>
        <w:t xml:space="preserve"> (</w:t>
      </w:r>
      <w:r w:rsidR="00402526">
        <w:rPr>
          <w:rFonts w:cs="Times New Roman"/>
          <w:sz w:val="24"/>
          <w:szCs w:val="24"/>
        </w:rPr>
        <w:t>20,0</w:t>
      </w:r>
      <w:r>
        <w:rPr>
          <w:rFonts w:cs="Times New Roman"/>
          <w:sz w:val="24"/>
          <w:szCs w:val="24"/>
        </w:rPr>
        <w:t>00)</w:t>
      </w:r>
    </w:p>
    <w:p w:rsidR="00402526" w:rsidRDefault="00402526" w:rsidP="0040322F">
      <w:pPr>
        <w:spacing w:line="240" w:lineRule="auto"/>
        <w:rPr>
          <w:rFonts w:cs="Times New Roman"/>
          <w:sz w:val="24"/>
          <w:szCs w:val="24"/>
        </w:rPr>
      </w:pPr>
      <w:r>
        <w:rPr>
          <w:rFonts w:cs="Times New Roman"/>
          <w:sz w:val="24"/>
          <w:szCs w:val="24"/>
        </w:rPr>
        <w:tab/>
      </w:r>
      <w:r w:rsidR="00ED373C">
        <w:rPr>
          <w:rFonts w:cs="Times New Roman"/>
          <w:sz w:val="24"/>
          <w:szCs w:val="24"/>
        </w:rPr>
        <w:tab/>
        <w:t xml:space="preserve">    </w:t>
      </w:r>
      <w:r>
        <w:rPr>
          <w:rFonts w:cs="Times New Roman"/>
          <w:sz w:val="24"/>
          <w:szCs w:val="24"/>
        </w:rPr>
        <w:t>A1620.2</w:t>
      </w:r>
      <w:r>
        <w:rPr>
          <w:rFonts w:cs="Times New Roman"/>
          <w:sz w:val="24"/>
          <w:szCs w:val="24"/>
        </w:rPr>
        <w:tab/>
        <w:t>Bldgs. Equip.</w:t>
      </w:r>
      <w:r>
        <w:rPr>
          <w:rFonts w:cs="Times New Roman"/>
          <w:sz w:val="24"/>
          <w:szCs w:val="24"/>
        </w:rPr>
        <w:tab/>
      </w:r>
      <w:r>
        <w:rPr>
          <w:rFonts w:cs="Times New Roman"/>
          <w:sz w:val="24"/>
          <w:szCs w:val="24"/>
        </w:rPr>
        <w:tab/>
      </w:r>
      <w:r>
        <w:rPr>
          <w:rFonts w:cs="Times New Roman"/>
          <w:sz w:val="24"/>
          <w:szCs w:val="24"/>
        </w:rPr>
        <w:tab/>
        <w:t xml:space="preserve">  1,551.46 (2,000)</w:t>
      </w:r>
    </w:p>
    <w:p w:rsidR="0040322F" w:rsidRDefault="00ED373C" w:rsidP="00ED373C">
      <w:pPr>
        <w:spacing w:line="240" w:lineRule="auto"/>
        <w:ind w:left="720" w:firstLine="720"/>
        <w:rPr>
          <w:rFonts w:cs="Times New Roman"/>
          <w:sz w:val="24"/>
          <w:szCs w:val="24"/>
        </w:rPr>
      </w:pPr>
      <w:r>
        <w:rPr>
          <w:rFonts w:cs="Times New Roman"/>
          <w:sz w:val="24"/>
          <w:szCs w:val="24"/>
        </w:rPr>
        <w:t xml:space="preserve">    </w:t>
      </w:r>
      <w:r w:rsidR="0040322F">
        <w:rPr>
          <w:rFonts w:cs="Times New Roman"/>
          <w:sz w:val="24"/>
          <w:szCs w:val="24"/>
        </w:rPr>
        <w:t>A3989.4</w:t>
      </w:r>
      <w:r w:rsidR="0040322F">
        <w:rPr>
          <w:rFonts w:cs="Times New Roman"/>
          <w:sz w:val="24"/>
          <w:szCs w:val="24"/>
        </w:rPr>
        <w:tab/>
        <w:t>Safety Contr.</w:t>
      </w:r>
      <w:r w:rsidR="0040322F">
        <w:rPr>
          <w:rFonts w:cs="Times New Roman"/>
          <w:sz w:val="24"/>
          <w:szCs w:val="24"/>
        </w:rPr>
        <w:tab/>
      </w:r>
      <w:r w:rsidR="0040322F">
        <w:rPr>
          <w:rFonts w:cs="Times New Roman"/>
          <w:sz w:val="24"/>
          <w:szCs w:val="24"/>
        </w:rPr>
        <w:tab/>
      </w:r>
      <w:r w:rsidR="0040322F">
        <w:rPr>
          <w:rFonts w:cs="Times New Roman"/>
          <w:sz w:val="24"/>
          <w:szCs w:val="24"/>
        </w:rPr>
        <w:tab/>
        <w:t xml:space="preserve">     </w:t>
      </w:r>
      <w:r w:rsidR="00402526">
        <w:rPr>
          <w:rFonts w:cs="Times New Roman"/>
          <w:sz w:val="24"/>
          <w:szCs w:val="24"/>
        </w:rPr>
        <w:t xml:space="preserve">  20.75</w:t>
      </w:r>
      <w:r w:rsidR="0040322F">
        <w:rPr>
          <w:rFonts w:cs="Times New Roman"/>
          <w:sz w:val="24"/>
          <w:szCs w:val="24"/>
        </w:rPr>
        <w:t xml:space="preserve"> (</w:t>
      </w:r>
      <w:r w:rsidR="00402526">
        <w:rPr>
          <w:rFonts w:cs="Times New Roman"/>
          <w:sz w:val="24"/>
          <w:szCs w:val="24"/>
        </w:rPr>
        <w:t>3,0</w:t>
      </w:r>
      <w:r w:rsidR="0040322F">
        <w:rPr>
          <w:rFonts w:cs="Times New Roman"/>
          <w:sz w:val="24"/>
          <w:szCs w:val="24"/>
        </w:rPr>
        <w:t>00)</w:t>
      </w:r>
    </w:p>
    <w:p w:rsidR="0040322F" w:rsidRDefault="00ED373C" w:rsidP="00ED373C">
      <w:pPr>
        <w:spacing w:line="240" w:lineRule="auto"/>
        <w:ind w:left="720" w:firstLine="720"/>
        <w:rPr>
          <w:rFonts w:cs="Times New Roman"/>
          <w:sz w:val="24"/>
          <w:szCs w:val="24"/>
        </w:rPr>
      </w:pPr>
      <w:r>
        <w:rPr>
          <w:rFonts w:cs="Times New Roman"/>
          <w:sz w:val="24"/>
          <w:szCs w:val="24"/>
        </w:rPr>
        <w:t xml:space="preserve">    </w:t>
      </w:r>
      <w:r w:rsidR="0040322F">
        <w:rPr>
          <w:rFonts w:cs="Times New Roman"/>
          <w:sz w:val="24"/>
          <w:szCs w:val="24"/>
        </w:rPr>
        <w:t>A5010.4</w:t>
      </w:r>
      <w:r w:rsidR="0040322F">
        <w:rPr>
          <w:rFonts w:cs="Times New Roman"/>
          <w:sz w:val="24"/>
          <w:szCs w:val="24"/>
        </w:rPr>
        <w:tab/>
        <w:t>Supt. Hwy. Contr.</w:t>
      </w:r>
      <w:r w:rsidR="0040322F">
        <w:rPr>
          <w:rFonts w:cs="Times New Roman"/>
          <w:sz w:val="24"/>
          <w:szCs w:val="24"/>
        </w:rPr>
        <w:tab/>
      </w:r>
      <w:r w:rsidR="0040322F">
        <w:rPr>
          <w:rFonts w:cs="Times New Roman"/>
          <w:sz w:val="24"/>
          <w:szCs w:val="24"/>
        </w:rPr>
        <w:tab/>
      </w:r>
      <w:r w:rsidR="00BA6DFA">
        <w:rPr>
          <w:rFonts w:cs="Times New Roman"/>
          <w:sz w:val="24"/>
          <w:szCs w:val="24"/>
        </w:rPr>
        <w:t xml:space="preserve">     383.21</w:t>
      </w:r>
      <w:r w:rsidR="0040322F">
        <w:rPr>
          <w:rFonts w:cs="Times New Roman"/>
          <w:sz w:val="24"/>
          <w:szCs w:val="24"/>
        </w:rPr>
        <w:t xml:space="preserve"> (</w:t>
      </w:r>
      <w:r w:rsidR="00BA6DFA">
        <w:rPr>
          <w:rFonts w:cs="Times New Roman"/>
          <w:sz w:val="24"/>
          <w:szCs w:val="24"/>
        </w:rPr>
        <w:t>1,0</w:t>
      </w:r>
      <w:r w:rsidR="0040322F">
        <w:rPr>
          <w:rFonts w:cs="Times New Roman"/>
          <w:sz w:val="24"/>
          <w:szCs w:val="24"/>
        </w:rPr>
        <w:t>00)</w:t>
      </w:r>
    </w:p>
    <w:p w:rsidR="00BA6DFA" w:rsidRDefault="00ED373C" w:rsidP="00ED373C">
      <w:pPr>
        <w:spacing w:line="240" w:lineRule="auto"/>
        <w:ind w:left="720" w:firstLine="720"/>
        <w:rPr>
          <w:rFonts w:cs="Times New Roman"/>
          <w:sz w:val="24"/>
          <w:szCs w:val="24"/>
        </w:rPr>
      </w:pPr>
      <w:r>
        <w:rPr>
          <w:rFonts w:cs="Times New Roman"/>
          <w:sz w:val="24"/>
          <w:szCs w:val="24"/>
        </w:rPr>
        <w:t xml:space="preserve">    </w:t>
      </w:r>
      <w:r w:rsidR="0040322F">
        <w:rPr>
          <w:rFonts w:cs="Times New Roman"/>
          <w:sz w:val="24"/>
          <w:szCs w:val="24"/>
        </w:rPr>
        <w:t>A5132.4</w:t>
      </w:r>
      <w:r w:rsidR="0040322F">
        <w:rPr>
          <w:rFonts w:cs="Times New Roman"/>
          <w:sz w:val="24"/>
          <w:szCs w:val="24"/>
        </w:rPr>
        <w:tab/>
        <w:t>Hwy. Garage Contr.</w:t>
      </w:r>
      <w:r w:rsidR="0040322F">
        <w:rPr>
          <w:rFonts w:cs="Times New Roman"/>
          <w:sz w:val="24"/>
          <w:szCs w:val="24"/>
        </w:rPr>
        <w:tab/>
      </w:r>
      <w:r w:rsidR="0040322F">
        <w:rPr>
          <w:rFonts w:cs="Times New Roman"/>
          <w:sz w:val="24"/>
          <w:szCs w:val="24"/>
        </w:rPr>
        <w:tab/>
        <w:t xml:space="preserve">     </w:t>
      </w:r>
      <w:r w:rsidR="00BA6DFA">
        <w:rPr>
          <w:rFonts w:cs="Times New Roman"/>
          <w:sz w:val="24"/>
          <w:szCs w:val="24"/>
        </w:rPr>
        <w:t>924.46</w:t>
      </w:r>
      <w:r w:rsidR="0040322F">
        <w:rPr>
          <w:rFonts w:cs="Times New Roman"/>
          <w:sz w:val="24"/>
          <w:szCs w:val="24"/>
        </w:rPr>
        <w:t xml:space="preserve"> (</w:t>
      </w:r>
      <w:r w:rsidR="00BA6DFA">
        <w:rPr>
          <w:rFonts w:cs="Times New Roman"/>
          <w:sz w:val="24"/>
          <w:szCs w:val="24"/>
        </w:rPr>
        <w:t>2,5</w:t>
      </w:r>
      <w:r w:rsidR="0040322F">
        <w:rPr>
          <w:rFonts w:cs="Times New Roman"/>
          <w:sz w:val="24"/>
          <w:szCs w:val="24"/>
        </w:rPr>
        <w:t>00)</w:t>
      </w:r>
    </w:p>
    <w:p w:rsidR="00BA6DFA" w:rsidRDefault="00ED373C" w:rsidP="00ED373C">
      <w:pPr>
        <w:spacing w:line="240" w:lineRule="auto"/>
        <w:ind w:left="720" w:firstLine="720"/>
        <w:rPr>
          <w:rFonts w:cs="Times New Roman"/>
          <w:sz w:val="24"/>
          <w:szCs w:val="24"/>
        </w:rPr>
      </w:pPr>
      <w:r>
        <w:rPr>
          <w:rFonts w:cs="Times New Roman"/>
          <w:sz w:val="24"/>
          <w:szCs w:val="24"/>
        </w:rPr>
        <w:t xml:space="preserve">    </w:t>
      </w:r>
      <w:r w:rsidR="00BA6DFA">
        <w:rPr>
          <w:rFonts w:cs="Times New Roman"/>
          <w:sz w:val="24"/>
          <w:szCs w:val="24"/>
        </w:rPr>
        <w:t>A5140.4</w:t>
      </w:r>
      <w:r w:rsidR="00BA6DFA">
        <w:rPr>
          <w:rFonts w:cs="Times New Roman"/>
          <w:sz w:val="24"/>
          <w:szCs w:val="24"/>
        </w:rPr>
        <w:tab/>
        <w:t>Brush &amp; Weeds</w:t>
      </w:r>
      <w:r w:rsidR="00BA6DFA">
        <w:rPr>
          <w:rFonts w:cs="Times New Roman"/>
          <w:sz w:val="24"/>
          <w:szCs w:val="24"/>
        </w:rPr>
        <w:tab/>
      </w:r>
      <w:r w:rsidR="00BA6DFA">
        <w:rPr>
          <w:rFonts w:cs="Times New Roman"/>
          <w:sz w:val="24"/>
          <w:szCs w:val="24"/>
        </w:rPr>
        <w:tab/>
        <w:t xml:space="preserve">     557.24 (600)</w:t>
      </w:r>
    </w:p>
    <w:p w:rsidR="00BA6DFA" w:rsidRDefault="00ED373C" w:rsidP="00ED373C">
      <w:pPr>
        <w:spacing w:line="240" w:lineRule="auto"/>
        <w:ind w:left="720" w:firstLine="720"/>
        <w:rPr>
          <w:rFonts w:cs="Times New Roman"/>
          <w:sz w:val="24"/>
          <w:szCs w:val="24"/>
        </w:rPr>
      </w:pPr>
      <w:r>
        <w:rPr>
          <w:rFonts w:cs="Times New Roman"/>
          <w:sz w:val="24"/>
          <w:szCs w:val="24"/>
        </w:rPr>
        <w:t xml:space="preserve">    </w:t>
      </w:r>
      <w:r w:rsidR="00BA6DFA">
        <w:rPr>
          <w:rFonts w:cs="Times New Roman"/>
          <w:sz w:val="24"/>
          <w:szCs w:val="24"/>
        </w:rPr>
        <w:t>A8160.4</w:t>
      </w:r>
      <w:r w:rsidR="00BA6DFA">
        <w:rPr>
          <w:rFonts w:cs="Times New Roman"/>
          <w:sz w:val="24"/>
          <w:szCs w:val="24"/>
        </w:rPr>
        <w:tab/>
        <w:t>Transfer Station Contr.            12,444.98 (27,000)</w:t>
      </w:r>
    </w:p>
    <w:p w:rsidR="00274F68" w:rsidRDefault="00274F68" w:rsidP="00ED373C">
      <w:pPr>
        <w:spacing w:line="240" w:lineRule="auto"/>
        <w:ind w:left="720" w:firstLine="720"/>
        <w:rPr>
          <w:rFonts w:cs="Times New Roman"/>
          <w:sz w:val="24"/>
          <w:szCs w:val="24"/>
        </w:rPr>
      </w:pPr>
      <w:r>
        <w:rPr>
          <w:rFonts w:cs="Times New Roman"/>
          <w:sz w:val="24"/>
          <w:szCs w:val="24"/>
        </w:rPr>
        <w:t xml:space="preserve">    A8020.131</w:t>
      </w:r>
      <w:r>
        <w:rPr>
          <w:rFonts w:cs="Times New Roman"/>
          <w:sz w:val="24"/>
          <w:szCs w:val="24"/>
        </w:rPr>
        <w:tab/>
        <w:t>Planning Brd. P.S.</w:t>
      </w:r>
      <w:r>
        <w:rPr>
          <w:rFonts w:cs="Times New Roman"/>
          <w:sz w:val="24"/>
          <w:szCs w:val="24"/>
        </w:rPr>
        <w:tab/>
      </w:r>
      <w:r>
        <w:rPr>
          <w:rFonts w:cs="Times New Roman"/>
          <w:sz w:val="24"/>
          <w:szCs w:val="24"/>
        </w:rPr>
        <w:tab/>
        <w:t xml:space="preserve">     200.00</w:t>
      </w:r>
    </w:p>
    <w:p w:rsidR="0040322F" w:rsidRDefault="00ED373C" w:rsidP="00ED373C">
      <w:pPr>
        <w:spacing w:line="240" w:lineRule="auto"/>
        <w:ind w:left="720" w:firstLine="720"/>
        <w:rPr>
          <w:rFonts w:cs="Times New Roman"/>
          <w:sz w:val="24"/>
          <w:szCs w:val="24"/>
        </w:rPr>
      </w:pPr>
      <w:r>
        <w:rPr>
          <w:rFonts w:cs="Times New Roman"/>
          <w:sz w:val="24"/>
          <w:szCs w:val="24"/>
        </w:rPr>
        <w:t xml:space="preserve">    </w:t>
      </w:r>
      <w:r w:rsidR="00BA6DFA">
        <w:rPr>
          <w:rFonts w:cs="Times New Roman"/>
          <w:sz w:val="24"/>
          <w:szCs w:val="24"/>
        </w:rPr>
        <w:t>A9030.8</w:t>
      </w:r>
      <w:r w:rsidR="00BA6DFA">
        <w:rPr>
          <w:rFonts w:cs="Times New Roman"/>
          <w:sz w:val="24"/>
          <w:szCs w:val="24"/>
        </w:rPr>
        <w:tab/>
        <w:t>Social Security</w:t>
      </w:r>
      <w:r w:rsidR="00BA6DFA">
        <w:rPr>
          <w:rFonts w:cs="Times New Roman"/>
          <w:sz w:val="24"/>
          <w:szCs w:val="24"/>
        </w:rPr>
        <w:tab/>
      </w:r>
      <w:r w:rsidR="00BA6DFA">
        <w:rPr>
          <w:rFonts w:cs="Times New Roman"/>
          <w:sz w:val="24"/>
          <w:szCs w:val="24"/>
        </w:rPr>
        <w:tab/>
      </w:r>
      <w:r w:rsidR="00BA6DFA">
        <w:rPr>
          <w:rFonts w:cs="Times New Roman"/>
          <w:sz w:val="24"/>
          <w:szCs w:val="24"/>
        </w:rPr>
        <w:tab/>
        <w:t xml:space="preserve">  1,696.95 (5,500)        </w:t>
      </w:r>
      <w:r w:rsidR="00BA6DFA">
        <w:rPr>
          <w:rFonts w:cs="Times New Roman"/>
          <w:b/>
          <w:sz w:val="24"/>
          <w:szCs w:val="24"/>
        </w:rPr>
        <w:t>TOTAL $6</w:t>
      </w:r>
      <w:r w:rsidR="001773D7">
        <w:rPr>
          <w:rFonts w:cs="Times New Roman"/>
          <w:b/>
          <w:sz w:val="24"/>
          <w:szCs w:val="24"/>
        </w:rPr>
        <w:t>2</w:t>
      </w:r>
      <w:r w:rsidR="00BA6DFA">
        <w:rPr>
          <w:rFonts w:cs="Times New Roman"/>
          <w:b/>
          <w:sz w:val="24"/>
          <w:szCs w:val="24"/>
        </w:rPr>
        <w:t>,</w:t>
      </w:r>
      <w:r w:rsidR="00274F68">
        <w:rPr>
          <w:rFonts w:cs="Times New Roman"/>
          <w:b/>
          <w:sz w:val="24"/>
          <w:szCs w:val="24"/>
        </w:rPr>
        <w:t>2</w:t>
      </w:r>
      <w:r w:rsidR="00BA6DFA">
        <w:rPr>
          <w:rFonts w:cs="Times New Roman"/>
          <w:b/>
          <w:sz w:val="24"/>
          <w:szCs w:val="24"/>
        </w:rPr>
        <w:t>00</w:t>
      </w:r>
      <w:r w:rsidR="0040322F">
        <w:rPr>
          <w:rFonts w:cs="Times New Roman"/>
          <w:sz w:val="24"/>
          <w:szCs w:val="24"/>
        </w:rPr>
        <w:tab/>
      </w:r>
    </w:p>
    <w:p w:rsidR="0040322F" w:rsidRPr="00A126EE" w:rsidRDefault="0040322F" w:rsidP="0040322F">
      <w:pPr>
        <w:spacing w:line="240" w:lineRule="auto"/>
        <w:rPr>
          <w:rFonts w:cs="Times New Roman"/>
          <w:sz w:val="16"/>
          <w:szCs w:val="16"/>
        </w:rPr>
      </w:pPr>
    </w:p>
    <w:p w:rsidR="0040322F" w:rsidRDefault="0040322F" w:rsidP="00ED373C">
      <w:pPr>
        <w:spacing w:line="240" w:lineRule="auto"/>
        <w:rPr>
          <w:rFonts w:cs="Times New Roman"/>
          <w:sz w:val="24"/>
          <w:szCs w:val="24"/>
        </w:rPr>
      </w:pPr>
      <w:r w:rsidRPr="00786B76">
        <w:rPr>
          <w:rFonts w:cs="Times New Roman"/>
          <w:b/>
          <w:i/>
          <w:sz w:val="24"/>
          <w:szCs w:val="24"/>
        </w:rPr>
        <w:t>Recommended Transfer</w:t>
      </w:r>
      <w:r w:rsidR="00BA6DFA">
        <w:rPr>
          <w:rFonts w:cs="Times New Roman"/>
          <w:b/>
          <w:i/>
          <w:sz w:val="24"/>
          <w:szCs w:val="24"/>
        </w:rPr>
        <w:t>s</w:t>
      </w:r>
      <w:r>
        <w:rPr>
          <w:rFonts w:cs="Times New Roman"/>
          <w:b/>
          <w:sz w:val="24"/>
          <w:szCs w:val="24"/>
        </w:rPr>
        <w:t xml:space="preserve">      </w:t>
      </w:r>
      <w:r w:rsidR="00BA6DFA">
        <w:rPr>
          <w:rFonts w:cs="Times New Roman"/>
          <w:b/>
          <w:sz w:val="24"/>
          <w:szCs w:val="24"/>
        </w:rPr>
        <w:t xml:space="preserve"> </w:t>
      </w:r>
      <w:r w:rsidR="00ED373C">
        <w:rPr>
          <w:rFonts w:cs="Times New Roman"/>
          <w:b/>
          <w:sz w:val="24"/>
          <w:szCs w:val="24"/>
        </w:rPr>
        <w:t xml:space="preserve"> </w:t>
      </w:r>
      <w:r>
        <w:rPr>
          <w:rFonts w:cs="Times New Roman"/>
          <w:sz w:val="24"/>
          <w:szCs w:val="24"/>
        </w:rPr>
        <w:t>A</w:t>
      </w:r>
      <w:r w:rsidR="00BA6DFA">
        <w:rPr>
          <w:rFonts w:cs="Times New Roman"/>
          <w:sz w:val="24"/>
          <w:szCs w:val="24"/>
        </w:rPr>
        <w:t>1620.11</w:t>
      </w:r>
      <w:r>
        <w:rPr>
          <w:rFonts w:cs="Times New Roman"/>
          <w:sz w:val="24"/>
          <w:szCs w:val="24"/>
        </w:rPr>
        <w:tab/>
      </w:r>
      <w:r w:rsidR="00BA6DFA">
        <w:rPr>
          <w:rFonts w:cs="Times New Roman"/>
          <w:sz w:val="24"/>
          <w:szCs w:val="24"/>
        </w:rPr>
        <w:t>Summer Help P.S.</w:t>
      </w:r>
      <w:r>
        <w:rPr>
          <w:rFonts w:cs="Times New Roman"/>
          <w:sz w:val="24"/>
          <w:szCs w:val="24"/>
        </w:rPr>
        <w:tab/>
      </w:r>
      <w:proofErr w:type="gramStart"/>
      <w:r>
        <w:rPr>
          <w:rFonts w:cs="Times New Roman"/>
          <w:sz w:val="24"/>
          <w:szCs w:val="24"/>
        </w:rPr>
        <w:t>$</w:t>
      </w:r>
      <w:r w:rsidR="00BA6DFA">
        <w:rPr>
          <w:rFonts w:cs="Times New Roman"/>
          <w:sz w:val="24"/>
          <w:szCs w:val="24"/>
        </w:rPr>
        <w:t xml:space="preserve">  7</w:t>
      </w:r>
      <w:r>
        <w:rPr>
          <w:rFonts w:cs="Times New Roman"/>
          <w:sz w:val="24"/>
          <w:szCs w:val="24"/>
        </w:rPr>
        <w:t>,000.00</w:t>
      </w:r>
      <w:proofErr w:type="gramEnd"/>
    </w:p>
    <w:p w:rsidR="0040322F" w:rsidRDefault="0040322F" w:rsidP="0040322F">
      <w:pPr>
        <w:spacing w:line="240" w:lineRule="auto"/>
        <w:ind w:firstLine="720"/>
        <w:rPr>
          <w:rFonts w:cs="Times New Roman"/>
          <w:sz w:val="24"/>
          <w:szCs w:val="24"/>
        </w:rPr>
      </w:pPr>
      <w:r>
        <w:rPr>
          <w:rFonts w:cs="Times New Roman"/>
          <w:sz w:val="24"/>
          <w:szCs w:val="24"/>
        </w:rPr>
        <w:tab/>
      </w:r>
      <w:r>
        <w:rPr>
          <w:rFonts w:cs="Times New Roman"/>
          <w:sz w:val="24"/>
          <w:szCs w:val="24"/>
        </w:rPr>
        <w:tab/>
        <w:t xml:space="preserve">           </w:t>
      </w:r>
      <w:r w:rsidR="00BA6DFA">
        <w:rPr>
          <w:rFonts w:cs="Times New Roman"/>
          <w:sz w:val="24"/>
          <w:szCs w:val="24"/>
        </w:rPr>
        <w:t xml:space="preserve">  </w:t>
      </w:r>
      <w:r>
        <w:rPr>
          <w:rFonts w:cs="Times New Roman"/>
          <w:sz w:val="24"/>
          <w:szCs w:val="24"/>
        </w:rPr>
        <w:t>A3010.</w:t>
      </w:r>
      <w:r w:rsidR="00BA6DFA">
        <w:rPr>
          <w:rFonts w:cs="Times New Roman"/>
          <w:sz w:val="24"/>
          <w:szCs w:val="24"/>
        </w:rPr>
        <w:t>2</w:t>
      </w:r>
      <w:r>
        <w:rPr>
          <w:rFonts w:cs="Times New Roman"/>
          <w:sz w:val="24"/>
          <w:szCs w:val="24"/>
        </w:rPr>
        <w:tab/>
        <w:t>Public Safety</w:t>
      </w:r>
      <w:r>
        <w:rPr>
          <w:rFonts w:cs="Times New Roman"/>
          <w:sz w:val="24"/>
          <w:szCs w:val="24"/>
        </w:rPr>
        <w:tab/>
        <w:t xml:space="preserve"> </w:t>
      </w:r>
      <w:r w:rsidR="00BA6DFA">
        <w:rPr>
          <w:rFonts w:cs="Times New Roman"/>
          <w:sz w:val="24"/>
          <w:szCs w:val="24"/>
        </w:rPr>
        <w:tab/>
        <w:t xml:space="preserve">  18</w:t>
      </w:r>
      <w:r>
        <w:rPr>
          <w:rFonts w:cs="Times New Roman"/>
          <w:sz w:val="24"/>
          <w:szCs w:val="24"/>
        </w:rPr>
        <w:t>,</w:t>
      </w:r>
      <w:r w:rsidR="00BA6DFA">
        <w:rPr>
          <w:rFonts w:cs="Times New Roman"/>
          <w:sz w:val="24"/>
          <w:szCs w:val="24"/>
        </w:rPr>
        <w:t>00</w:t>
      </w:r>
      <w:r>
        <w:rPr>
          <w:rFonts w:cs="Times New Roman"/>
          <w:sz w:val="24"/>
          <w:szCs w:val="24"/>
        </w:rPr>
        <w:t>0.00</w:t>
      </w:r>
    </w:p>
    <w:p w:rsidR="00BA6DFA" w:rsidRDefault="00BA6DFA" w:rsidP="0040322F">
      <w:pPr>
        <w:spacing w:line="240" w:lineRule="auto"/>
        <w:ind w:firstLine="72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A4068.12</w:t>
      </w:r>
      <w:r>
        <w:rPr>
          <w:rFonts w:cs="Times New Roman"/>
          <w:sz w:val="24"/>
          <w:szCs w:val="24"/>
        </w:rPr>
        <w:tab/>
        <w:t>Mosquito, P.S.</w:t>
      </w:r>
      <w:r>
        <w:rPr>
          <w:rFonts w:cs="Times New Roman"/>
          <w:sz w:val="24"/>
          <w:szCs w:val="24"/>
        </w:rPr>
        <w:tab/>
      </w:r>
      <w:r>
        <w:rPr>
          <w:rFonts w:cs="Times New Roman"/>
          <w:sz w:val="24"/>
          <w:szCs w:val="24"/>
        </w:rPr>
        <w:tab/>
        <w:t xml:space="preserve">    2,000.00</w:t>
      </w:r>
    </w:p>
    <w:p w:rsidR="00BA6DFA" w:rsidRDefault="00BA6DFA" w:rsidP="0040322F">
      <w:pPr>
        <w:spacing w:line="240" w:lineRule="auto"/>
        <w:ind w:firstLine="72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A9060.8</w:t>
      </w:r>
      <w:r>
        <w:rPr>
          <w:rFonts w:cs="Times New Roman"/>
          <w:sz w:val="24"/>
          <w:szCs w:val="24"/>
        </w:rPr>
        <w:tab/>
        <w:t>Health Insurance</w:t>
      </w:r>
      <w:r>
        <w:rPr>
          <w:rFonts w:cs="Times New Roman"/>
          <w:sz w:val="24"/>
          <w:szCs w:val="24"/>
        </w:rPr>
        <w:tab/>
        <w:t xml:space="preserve">  19,000.00</w:t>
      </w:r>
    </w:p>
    <w:p w:rsidR="00BA6DFA" w:rsidRDefault="00BA6DFA" w:rsidP="0040322F">
      <w:pPr>
        <w:spacing w:line="240" w:lineRule="auto"/>
        <w:ind w:firstLine="72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A9785.6</w:t>
      </w:r>
      <w:r>
        <w:rPr>
          <w:rFonts w:cs="Times New Roman"/>
          <w:sz w:val="24"/>
          <w:szCs w:val="24"/>
        </w:rPr>
        <w:tab/>
        <w:t xml:space="preserve">Install. </w:t>
      </w:r>
      <w:proofErr w:type="spellStart"/>
      <w:r>
        <w:rPr>
          <w:rFonts w:cs="Times New Roman"/>
          <w:sz w:val="24"/>
          <w:szCs w:val="24"/>
        </w:rPr>
        <w:t>Purch</w:t>
      </w:r>
      <w:proofErr w:type="spellEnd"/>
      <w:r>
        <w:rPr>
          <w:rFonts w:cs="Times New Roman"/>
          <w:sz w:val="24"/>
          <w:szCs w:val="24"/>
        </w:rPr>
        <w:t>. Debt        10,000.00</w:t>
      </w:r>
    </w:p>
    <w:p w:rsidR="00BA6DFA" w:rsidRDefault="00BA6DFA" w:rsidP="0040322F">
      <w:pPr>
        <w:spacing w:line="240" w:lineRule="auto"/>
        <w:ind w:firstLine="72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A1440.4</w:t>
      </w:r>
      <w:r>
        <w:rPr>
          <w:rFonts w:cs="Times New Roman"/>
          <w:sz w:val="24"/>
          <w:szCs w:val="24"/>
        </w:rPr>
        <w:tab/>
        <w:t>Engineering Contr.</w:t>
      </w:r>
      <w:r>
        <w:rPr>
          <w:rFonts w:cs="Times New Roman"/>
          <w:sz w:val="24"/>
          <w:szCs w:val="24"/>
        </w:rPr>
        <w:tab/>
        <w:t xml:space="preserve">    6,</w:t>
      </w:r>
      <w:r w:rsidR="00274F68">
        <w:rPr>
          <w:rFonts w:cs="Times New Roman"/>
          <w:sz w:val="24"/>
          <w:szCs w:val="24"/>
        </w:rPr>
        <w:t>2</w:t>
      </w:r>
      <w:r>
        <w:rPr>
          <w:rFonts w:cs="Times New Roman"/>
          <w:sz w:val="24"/>
          <w:szCs w:val="24"/>
        </w:rPr>
        <w:t>00.00</w:t>
      </w:r>
    </w:p>
    <w:p w:rsidR="00ED373C" w:rsidRPr="00ED373C" w:rsidRDefault="00ED373C" w:rsidP="0040322F">
      <w:pPr>
        <w:spacing w:line="240" w:lineRule="auto"/>
        <w:ind w:firstLine="720"/>
        <w:rPr>
          <w:rFonts w:cs="Times New Roman"/>
          <w:sz w:val="16"/>
          <w:szCs w:val="16"/>
        </w:rPr>
      </w:pPr>
    </w:p>
    <w:p w:rsidR="00ED373C" w:rsidRDefault="00ED373C" w:rsidP="00ED373C">
      <w:pPr>
        <w:spacing w:line="240" w:lineRule="auto"/>
        <w:rPr>
          <w:rFonts w:cs="Times New Roman"/>
          <w:sz w:val="24"/>
          <w:szCs w:val="24"/>
        </w:rPr>
      </w:pPr>
      <w:r>
        <w:rPr>
          <w:rFonts w:cs="Times New Roman"/>
          <w:b/>
          <w:sz w:val="24"/>
          <w:szCs w:val="24"/>
          <w:u w:val="single"/>
        </w:rPr>
        <w:t>Highway Fund</w:t>
      </w:r>
      <w:r>
        <w:rPr>
          <w:rFonts w:cs="Times New Roman"/>
          <w:sz w:val="24"/>
          <w:szCs w:val="24"/>
        </w:rPr>
        <w:tab/>
      </w:r>
      <w:r>
        <w:rPr>
          <w:rFonts w:cs="Times New Roman"/>
          <w:sz w:val="24"/>
          <w:szCs w:val="24"/>
        </w:rPr>
        <w:tab/>
        <w:t>DA5130.4</w:t>
      </w:r>
      <w:r>
        <w:rPr>
          <w:rFonts w:cs="Times New Roman"/>
          <w:sz w:val="24"/>
          <w:szCs w:val="24"/>
        </w:rPr>
        <w:tab/>
        <w:t>Machinery Contr.</w:t>
      </w:r>
      <w:r>
        <w:rPr>
          <w:rFonts w:cs="Times New Roman"/>
          <w:sz w:val="24"/>
          <w:szCs w:val="24"/>
        </w:rPr>
        <w:tab/>
        <w:t>$3,707.30 (7,000)</w:t>
      </w:r>
    </w:p>
    <w:p w:rsidR="00ED373C" w:rsidRDefault="00ED373C" w:rsidP="00ED373C">
      <w:pPr>
        <w:spacing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DA5140.4</w:t>
      </w:r>
      <w:r>
        <w:rPr>
          <w:rFonts w:cs="Times New Roman"/>
          <w:sz w:val="24"/>
          <w:szCs w:val="24"/>
        </w:rPr>
        <w:tab/>
        <w:t>Brush &amp; Weeds</w:t>
      </w:r>
      <w:r>
        <w:rPr>
          <w:rFonts w:cs="Times New Roman"/>
          <w:sz w:val="24"/>
          <w:szCs w:val="24"/>
        </w:rPr>
        <w:tab/>
        <w:t xml:space="preserve">     469.53 (1,000)</w:t>
      </w:r>
    </w:p>
    <w:p w:rsidR="00ED373C" w:rsidRDefault="00ED373C" w:rsidP="00ED373C">
      <w:pPr>
        <w:spacing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DA5142.1</w:t>
      </w:r>
      <w:r>
        <w:rPr>
          <w:rFonts w:cs="Times New Roman"/>
          <w:sz w:val="24"/>
          <w:szCs w:val="24"/>
        </w:rPr>
        <w:tab/>
        <w:t>Snow Salaries</w:t>
      </w:r>
      <w:r>
        <w:rPr>
          <w:rFonts w:cs="Times New Roman"/>
          <w:sz w:val="24"/>
          <w:szCs w:val="24"/>
        </w:rPr>
        <w:tab/>
      </w:r>
      <w:r>
        <w:rPr>
          <w:rFonts w:cs="Times New Roman"/>
          <w:sz w:val="24"/>
          <w:szCs w:val="24"/>
        </w:rPr>
        <w:tab/>
        <w:t xml:space="preserve">  </w:t>
      </w:r>
      <w:r>
        <w:rPr>
          <w:rFonts w:cs="Times New Roman"/>
          <w:sz w:val="24"/>
          <w:szCs w:val="24"/>
        </w:rPr>
        <w:tab/>
        <w:t xml:space="preserve">     (5,000)</w:t>
      </w:r>
    </w:p>
    <w:p w:rsidR="00ED373C" w:rsidRDefault="00ED373C" w:rsidP="00ED373C">
      <w:pPr>
        <w:spacing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DA5142.4</w:t>
      </w:r>
      <w:r>
        <w:rPr>
          <w:rFonts w:cs="Times New Roman"/>
          <w:sz w:val="24"/>
          <w:szCs w:val="24"/>
        </w:rPr>
        <w:tab/>
        <w:t>Snow Removal</w:t>
      </w:r>
      <w:r>
        <w:rPr>
          <w:rFonts w:cs="Times New Roman"/>
          <w:sz w:val="24"/>
          <w:szCs w:val="24"/>
        </w:rPr>
        <w:tab/>
      </w:r>
      <w:r>
        <w:rPr>
          <w:rFonts w:cs="Times New Roman"/>
          <w:sz w:val="24"/>
          <w:szCs w:val="24"/>
        </w:rPr>
        <w:tab/>
        <w:t xml:space="preserve"> </w:t>
      </w:r>
      <w:r>
        <w:rPr>
          <w:rFonts w:cs="Times New Roman"/>
          <w:sz w:val="24"/>
          <w:szCs w:val="24"/>
        </w:rPr>
        <w:tab/>
        <w:t xml:space="preserve">     (20,000)</w:t>
      </w:r>
    </w:p>
    <w:p w:rsidR="00ED373C" w:rsidRDefault="00ED373C" w:rsidP="00ED373C">
      <w:pPr>
        <w:spacing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DA9060.8</w:t>
      </w:r>
      <w:r>
        <w:rPr>
          <w:rFonts w:cs="Times New Roman"/>
          <w:sz w:val="24"/>
          <w:szCs w:val="24"/>
        </w:rPr>
        <w:tab/>
        <w:t>Health Insurance</w:t>
      </w:r>
      <w:r>
        <w:rPr>
          <w:rFonts w:cs="Times New Roman"/>
          <w:sz w:val="24"/>
          <w:szCs w:val="24"/>
        </w:rPr>
        <w:tab/>
        <w:t xml:space="preserve">       69.43 (100)</w:t>
      </w:r>
    </w:p>
    <w:p w:rsidR="00ED373C" w:rsidRPr="00ED373C" w:rsidRDefault="00ED373C" w:rsidP="00ED373C">
      <w:pPr>
        <w:spacing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DA9030.8</w:t>
      </w:r>
      <w:r>
        <w:rPr>
          <w:rFonts w:cs="Times New Roman"/>
          <w:sz w:val="24"/>
          <w:szCs w:val="24"/>
        </w:rPr>
        <w:tab/>
        <w:t>Social Security</w:t>
      </w:r>
      <w:r>
        <w:rPr>
          <w:rFonts w:cs="Times New Roman"/>
          <w:sz w:val="24"/>
          <w:szCs w:val="24"/>
        </w:rPr>
        <w:tab/>
      </w:r>
      <w:r>
        <w:rPr>
          <w:rFonts w:cs="Times New Roman"/>
          <w:sz w:val="24"/>
          <w:szCs w:val="24"/>
        </w:rPr>
        <w:tab/>
        <w:t xml:space="preserve">       90.85 (2,900)</w:t>
      </w:r>
    </w:p>
    <w:p w:rsidR="00ED373C" w:rsidRPr="00ED373C" w:rsidRDefault="00ED373C" w:rsidP="00ED373C">
      <w:pPr>
        <w:spacing w:line="240" w:lineRule="auto"/>
        <w:jc w:val="center"/>
        <w:rPr>
          <w:rFonts w:cs="Times New Roman"/>
          <w:sz w:val="24"/>
          <w:szCs w:val="24"/>
        </w:rPr>
      </w:pPr>
      <w:r>
        <w:rPr>
          <w:rFonts w:cs="Times New Roman"/>
          <w:sz w:val="24"/>
          <w:szCs w:val="24"/>
        </w:rPr>
        <w:t>1</w:t>
      </w:r>
    </w:p>
    <w:p w:rsidR="00ED373C" w:rsidRDefault="00ED373C" w:rsidP="00ED373C">
      <w:pPr>
        <w:spacing w:line="240" w:lineRule="auto"/>
        <w:jc w:val="center"/>
        <w:rPr>
          <w:rFonts w:cs="Times New Roman"/>
          <w:b/>
          <w:sz w:val="24"/>
          <w:szCs w:val="24"/>
          <w:u w:val="single"/>
        </w:rPr>
      </w:pPr>
      <w:r w:rsidRPr="0053688C">
        <w:rPr>
          <w:b/>
          <w:sz w:val="24"/>
          <w:szCs w:val="24"/>
        </w:rPr>
        <w:lastRenderedPageBreak/>
        <w:t>Regular Monthly Meeting, Colton Town Board, December 12, 2018</w:t>
      </w:r>
    </w:p>
    <w:p w:rsidR="00ED373C" w:rsidRPr="00666AD1" w:rsidRDefault="00ED373C" w:rsidP="0040322F">
      <w:pPr>
        <w:spacing w:line="240" w:lineRule="auto"/>
        <w:rPr>
          <w:rFonts w:cs="Times New Roman"/>
          <w:sz w:val="16"/>
          <w:szCs w:val="16"/>
        </w:rPr>
      </w:pPr>
    </w:p>
    <w:p w:rsidR="00ED373C" w:rsidRDefault="00ED373C" w:rsidP="0040322F">
      <w:pPr>
        <w:spacing w:line="240" w:lineRule="auto"/>
        <w:rPr>
          <w:rFonts w:cs="Times New Roman"/>
          <w:sz w:val="24"/>
          <w:szCs w:val="24"/>
        </w:rPr>
      </w:pPr>
      <w:r w:rsidRPr="00ED373C">
        <w:rPr>
          <w:rFonts w:cs="Times New Roman"/>
          <w:b/>
          <w:i/>
          <w:sz w:val="24"/>
          <w:szCs w:val="24"/>
        </w:rPr>
        <w:t>Recommended Transfer</w:t>
      </w:r>
      <w:r>
        <w:rPr>
          <w:rFonts w:cs="Times New Roman"/>
          <w:b/>
          <w:i/>
          <w:sz w:val="24"/>
          <w:szCs w:val="24"/>
        </w:rPr>
        <w:t xml:space="preserve"> for Highway:</w:t>
      </w:r>
      <w:r>
        <w:rPr>
          <w:rFonts w:cs="Times New Roman"/>
          <w:b/>
          <w:i/>
          <w:sz w:val="24"/>
          <w:szCs w:val="24"/>
        </w:rPr>
        <w:tab/>
      </w:r>
      <w:r>
        <w:rPr>
          <w:rFonts w:cs="Times New Roman"/>
          <w:sz w:val="24"/>
          <w:szCs w:val="24"/>
        </w:rPr>
        <w:t>DA5120.4</w:t>
      </w:r>
      <w:r>
        <w:rPr>
          <w:rFonts w:cs="Times New Roman"/>
          <w:sz w:val="24"/>
          <w:szCs w:val="24"/>
        </w:rPr>
        <w:tab/>
        <w:t>Bridges, Maint.</w:t>
      </w:r>
      <w:r>
        <w:rPr>
          <w:rFonts w:cs="Times New Roman"/>
          <w:sz w:val="24"/>
          <w:szCs w:val="24"/>
        </w:rPr>
        <w:tab/>
        <w:t>$28,000.00</w:t>
      </w:r>
    </w:p>
    <w:p w:rsidR="00ED373C" w:rsidRDefault="00ED373C" w:rsidP="0040322F">
      <w:pPr>
        <w:spacing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DA9010.8</w:t>
      </w:r>
      <w:r>
        <w:rPr>
          <w:rFonts w:cs="Times New Roman"/>
          <w:sz w:val="24"/>
          <w:szCs w:val="24"/>
        </w:rPr>
        <w:tab/>
        <w:t>State Retirement</w:t>
      </w:r>
      <w:r>
        <w:rPr>
          <w:rFonts w:cs="Times New Roman"/>
          <w:sz w:val="24"/>
          <w:szCs w:val="24"/>
        </w:rPr>
        <w:tab/>
        <w:t xml:space="preserve">    8,000.00</w:t>
      </w:r>
    </w:p>
    <w:p w:rsidR="004562DE" w:rsidRDefault="004562DE" w:rsidP="0040322F">
      <w:pPr>
        <w:spacing w:line="240" w:lineRule="auto"/>
        <w:rPr>
          <w:rFonts w:cs="Times New Roman"/>
          <w:sz w:val="24"/>
          <w:szCs w:val="24"/>
        </w:rPr>
      </w:pPr>
      <w:r>
        <w:rPr>
          <w:rFonts w:cs="Times New Roman"/>
          <w:b/>
          <w:sz w:val="24"/>
          <w:szCs w:val="24"/>
          <w:u w:val="single"/>
        </w:rPr>
        <w:t>Library Fund</w:t>
      </w:r>
      <w:r>
        <w:rPr>
          <w:rFonts w:cs="Times New Roman"/>
          <w:sz w:val="24"/>
          <w:szCs w:val="24"/>
        </w:rPr>
        <w:tab/>
      </w:r>
    </w:p>
    <w:p w:rsidR="00274F68" w:rsidRDefault="004562DE" w:rsidP="0040322F">
      <w:pPr>
        <w:spacing w:line="240" w:lineRule="auto"/>
        <w:rPr>
          <w:rFonts w:cs="Times New Roman"/>
          <w:sz w:val="24"/>
          <w:szCs w:val="24"/>
        </w:rPr>
      </w:pPr>
      <w:r>
        <w:rPr>
          <w:rFonts w:cs="Times New Roman"/>
          <w:sz w:val="24"/>
          <w:szCs w:val="24"/>
        </w:rPr>
        <w:tab/>
      </w:r>
      <w:r w:rsidR="00274F68">
        <w:rPr>
          <w:rFonts w:cs="Times New Roman"/>
          <w:sz w:val="24"/>
          <w:szCs w:val="24"/>
        </w:rPr>
        <w:t>L7410.121</w:t>
      </w:r>
      <w:r w:rsidR="00274F68">
        <w:rPr>
          <w:rFonts w:cs="Times New Roman"/>
          <w:sz w:val="24"/>
          <w:szCs w:val="24"/>
        </w:rPr>
        <w:tab/>
        <w:t>Library P.S.</w:t>
      </w:r>
      <w:r w:rsidR="00274F68">
        <w:rPr>
          <w:rFonts w:cs="Times New Roman"/>
          <w:sz w:val="24"/>
          <w:szCs w:val="24"/>
        </w:rPr>
        <w:tab/>
      </w:r>
      <w:r w:rsidR="00274F68">
        <w:rPr>
          <w:rFonts w:cs="Times New Roman"/>
          <w:sz w:val="24"/>
          <w:szCs w:val="24"/>
        </w:rPr>
        <w:tab/>
        <w:t>$</w:t>
      </w:r>
      <w:r w:rsidR="00666AD1">
        <w:rPr>
          <w:rFonts w:cs="Times New Roman"/>
          <w:sz w:val="24"/>
          <w:szCs w:val="24"/>
        </w:rPr>
        <w:t xml:space="preserve">                (40)</w:t>
      </w:r>
    </w:p>
    <w:p w:rsidR="004562DE" w:rsidRDefault="004562DE" w:rsidP="00274F68">
      <w:pPr>
        <w:spacing w:line="240" w:lineRule="auto"/>
        <w:ind w:firstLine="720"/>
        <w:rPr>
          <w:rFonts w:cs="Times New Roman"/>
          <w:sz w:val="24"/>
          <w:szCs w:val="24"/>
        </w:rPr>
      </w:pPr>
      <w:r>
        <w:rPr>
          <w:rFonts w:cs="Times New Roman"/>
          <w:sz w:val="24"/>
          <w:szCs w:val="24"/>
        </w:rPr>
        <w:t>L7410.2</w:t>
      </w:r>
      <w:r>
        <w:rPr>
          <w:rFonts w:cs="Times New Roman"/>
          <w:sz w:val="24"/>
          <w:szCs w:val="24"/>
        </w:rPr>
        <w:tab/>
        <w:t>Library Equip.</w:t>
      </w:r>
      <w:r>
        <w:rPr>
          <w:rFonts w:cs="Times New Roman"/>
          <w:sz w:val="24"/>
          <w:szCs w:val="24"/>
        </w:rPr>
        <w:tab/>
      </w:r>
      <w:r>
        <w:rPr>
          <w:rFonts w:cs="Times New Roman"/>
          <w:sz w:val="24"/>
          <w:szCs w:val="24"/>
        </w:rPr>
        <w:tab/>
      </w:r>
      <w:r w:rsidR="00666AD1">
        <w:rPr>
          <w:rFonts w:cs="Times New Roman"/>
          <w:sz w:val="24"/>
          <w:szCs w:val="24"/>
        </w:rPr>
        <w:t xml:space="preserve">  </w:t>
      </w:r>
      <w:r>
        <w:rPr>
          <w:rFonts w:cs="Times New Roman"/>
          <w:sz w:val="24"/>
          <w:szCs w:val="24"/>
        </w:rPr>
        <w:t xml:space="preserve">   830.73 (900)</w:t>
      </w:r>
    </w:p>
    <w:p w:rsidR="004562DE" w:rsidRDefault="004562DE" w:rsidP="0040322F">
      <w:pPr>
        <w:spacing w:line="240" w:lineRule="auto"/>
        <w:rPr>
          <w:rFonts w:cs="Times New Roman"/>
          <w:sz w:val="24"/>
          <w:szCs w:val="24"/>
        </w:rPr>
      </w:pPr>
      <w:r>
        <w:rPr>
          <w:rFonts w:cs="Times New Roman"/>
          <w:sz w:val="24"/>
          <w:szCs w:val="24"/>
        </w:rPr>
        <w:tab/>
        <w:t>L7410.41</w:t>
      </w:r>
      <w:r>
        <w:rPr>
          <w:rFonts w:cs="Times New Roman"/>
          <w:sz w:val="24"/>
          <w:szCs w:val="24"/>
        </w:rPr>
        <w:tab/>
        <w:t>Books</w:t>
      </w:r>
      <w:r>
        <w:rPr>
          <w:rFonts w:cs="Times New Roman"/>
          <w:sz w:val="24"/>
          <w:szCs w:val="24"/>
        </w:rPr>
        <w:tab/>
      </w:r>
      <w:r>
        <w:rPr>
          <w:rFonts w:cs="Times New Roman"/>
          <w:sz w:val="24"/>
          <w:szCs w:val="24"/>
        </w:rPr>
        <w:tab/>
      </w:r>
      <w:r>
        <w:rPr>
          <w:rFonts w:cs="Times New Roman"/>
          <w:sz w:val="24"/>
          <w:szCs w:val="24"/>
        </w:rPr>
        <w:tab/>
        <w:t xml:space="preserve">  1,379.13 (1,380)</w:t>
      </w:r>
    </w:p>
    <w:p w:rsidR="004562DE" w:rsidRDefault="004562DE" w:rsidP="0040322F">
      <w:pPr>
        <w:spacing w:line="240" w:lineRule="auto"/>
        <w:rPr>
          <w:rFonts w:cs="Times New Roman"/>
          <w:sz w:val="24"/>
          <w:szCs w:val="24"/>
        </w:rPr>
      </w:pPr>
      <w:r>
        <w:rPr>
          <w:rFonts w:cs="Times New Roman"/>
          <w:sz w:val="24"/>
          <w:szCs w:val="24"/>
        </w:rPr>
        <w:tab/>
        <w:t>L7410.43</w:t>
      </w:r>
      <w:r>
        <w:rPr>
          <w:rFonts w:cs="Times New Roman"/>
          <w:sz w:val="24"/>
          <w:szCs w:val="24"/>
        </w:rPr>
        <w:tab/>
        <w:t>Office Supplies</w:t>
      </w:r>
      <w:r>
        <w:rPr>
          <w:rFonts w:cs="Times New Roman"/>
          <w:sz w:val="24"/>
          <w:szCs w:val="24"/>
        </w:rPr>
        <w:tab/>
        <w:t xml:space="preserve">       </w:t>
      </w:r>
      <w:proofErr w:type="gramStart"/>
      <w:r>
        <w:rPr>
          <w:rFonts w:cs="Times New Roman"/>
          <w:sz w:val="24"/>
          <w:szCs w:val="24"/>
        </w:rPr>
        <w:t>22.26  (</w:t>
      </w:r>
      <w:proofErr w:type="gramEnd"/>
      <w:r>
        <w:rPr>
          <w:rFonts w:cs="Times New Roman"/>
          <w:sz w:val="24"/>
          <w:szCs w:val="24"/>
        </w:rPr>
        <w:t>25)</w:t>
      </w:r>
    </w:p>
    <w:p w:rsidR="004562DE" w:rsidRDefault="004562DE" w:rsidP="0040322F">
      <w:pPr>
        <w:spacing w:line="240" w:lineRule="auto"/>
        <w:rPr>
          <w:rFonts w:cs="Times New Roman"/>
          <w:sz w:val="24"/>
          <w:szCs w:val="24"/>
        </w:rPr>
      </w:pPr>
      <w:r>
        <w:rPr>
          <w:rFonts w:cs="Times New Roman"/>
          <w:sz w:val="24"/>
          <w:szCs w:val="24"/>
        </w:rPr>
        <w:tab/>
        <w:t>L7410.431</w:t>
      </w:r>
      <w:r>
        <w:rPr>
          <w:rFonts w:cs="Times New Roman"/>
          <w:sz w:val="24"/>
          <w:szCs w:val="24"/>
        </w:rPr>
        <w:tab/>
        <w:t>Telephone</w:t>
      </w:r>
      <w:r>
        <w:rPr>
          <w:rFonts w:cs="Times New Roman"/>
          <w:sz w:val="24"/>
          <w:szCs w:val="24"/>
        </w:rPr>
        <w:tab/>
      </w:r>
      <w:r>
        <w:rPr>
          <w:rFonts w:cs="Times New Roman"/>
          <w:sz w:val="24"/>
          <w:szCs w:val="24"/>
        </w:rPr>
        <w:tab/>
        <w:t xml:space="preserve">                   (50)</w:t>
      </w:r>
    </w:p>
    <w:p w:rsidR="004562DE" w:rsidRDefault="004562DE" w:rsidP="0040322F">
      <w:pPr>
        <w:spacing w:line="240" w:lineRule="auto"/>
        <w:rPr>
          <w:rFonts w:cs="Times New Roman"/>
          <w:sz w:val="24"/>
          <w:szCs w:val="24"/>
        </w:rPr>
      </w:pPr>
      <w:r>
        <w:rPr>
          <w:rFonts w:cs="Times New Roman"/>
          <w:sz w:val="24"/>
          <w:szCs w:val="24"/>
        </w:rPr>
        <w:tab/>
        <w:t>L7410.433</w:t>
      </w:r>
      <w:r>
        <w:rPr>
          <w:rFonts w:cs="Times New Roman"/>
          <w:sz w:val="24"/>
          <w:szCs w:val="24"/>
        </w:rPr>
        <w:tab/>
        <w:t>Postage</w:t>
      </w:r>
      <w:r>
        <w:rPr>
          <w:rFonts w:cs="Times New Roman"/>
          <w:sz w:val="24"/>
          <w:szCs w:val="24"/>
        </w:rPr>
        <w:tab/>
      </w:r>
      <w:r>
        <w:rPr>
          <w:rFonts w:cs="Times New Roman"/>
          <w:sz w:val="24"/>
          <w:szCs w:val="24"/>
        </w:rPr>
        <w:tab/>
        <w:t xml:space="preserve">          2.76 (5)</w:t>
      </w:r>
      <w:r>
        <w:rPr>
          <w:rFonts w:cs="Times New Roman"/>
          <w:sz w:val="24"/>
          <w:szCs w:val="24"/>
        </w:rPr>
        <w:tab/>
      </w:r>
    </w:p>
    <w:p w:rsidR="004562DE" w:rsidRDefault="004562DE" w:rsidP="0040322F">
      <w:pPr>
        <w:spacing w:line="240" w:lineRule="auto"/>
        <w:rPr>
          <w:rFonts w:cs="Times New Roman"/>
          <w:sz w:val="24"/>
          <w:szCs w:val="24"/>
        </w:rPr>
      </w:pPr>
      <w:r>
        <w:rPr>
          <w:rFonts w:cs="Times New Roman"/>
          <w:sz w:val="24"/>
          <w:szCs w:val="24"/>
        </w:rPr>
        <w:tab/>
        <w:t>L7410.124</w:t>
      </w:r>
      <w:r>
        <w:rPr>
          <w:rFonts w:cs="Times New Roman"/>
          <w:sz w:val="24"/>
          <w:szCs w:val="24"/>
        </w:rPr>
        <w:tab/>
        <w:t>Cleaner</w:t>
      </w:r>
      <w:r>
        <w:rPr>
          <w:rFonts w:cs="Times New Roman"/>
          <w:sz w:val="24"/>
          <w:szCs w:val="24"/>
        </w:rPr>
        <w:tab/>
      </w:r>
      <w:r>
        <w:rPr>
          <w:rFonts w:cs="Times New Roman"/>
          <w:sz w:val="24"/>
          <w:szCs w:val="24"/>
        </w:rPr>
        <w:tab/>
        <w:t xml:space="preserve">                   (200)</w:t>
      </w:r>
    </w:p>
    <w:p w:rsidR="00666AD1" w:rsidRPr="00666AD1" w:rsidRDefault="00666AD1" w:rsidP="0040322F">
      <w:pPr>
        <w:spacing w:line="240" w:lineRule="auto"/>
        <w:rPr>
          <w:rFonts w:cs="Times New Roman"/>
          <w:sz w:val="16"/>
          <w:szCs w:val="16"/>
        </w:rPr>
      </w:pPr>
    </w:p>
    <w:p w:rsidR="00666AD1" w:rsidRDefault="00666AD1" w:rsidP="0040322F">
      <w:pPr>
        <w:spacing w:line="240" w:lineRule="auto"/>
        <w:rPr>
          <w:rFonts w:cs="Times New Roman"/>
          <w:b/>
          <w:i/>
          <w:sz w:val="24"/>
          <w:szCs w:val="24"/>
        </w:rPr>
      </w:pPr>
      <w:r>
        <w:rPr>
          <w:rFonts w:cs="Times New Roman"/>
          <w:sz w:val="24"/>
          <w:szCs w:val="24"/>
        </w:rPr>
        <w:t xml:space="preserve">    </w:t>
      </w:r>
      <w:r>
        <w:rPr>
          <w:rFonts w:cs="Times New Roman"/>
          <w:b/>
          <w:i/>
          <w:sz w:val="24"/>
          <w:szCs w:val="24"/>
        </w:rPr>
        <w:t>Recommended Transfer</w:t>
      </w:r>
    </w:p>
    <w:p w:rsidR="00666AD1" w:rsidRPr="00666AD1" w:rsidRDefault="00666AD1" w:rsidP="0040322F">
      <w:pPr>
        <w:spacing w:line="240" w:lineRule="auto"/>
        <w:rPr>
          <w:rFonts w:cs="Times New Roman"/>
          <w:sz w:val="24"/>
          <w:szCs w:val="24"/>
        </w:rPr>
      </w:pPr>
      <w:r>
        <w:rPr>
          <w:rFonts w:cs="Times New Roman"/>
          <w:sz w:val="24"/>
          <w:szCs w:val="24"/>
        </w:rPr>
        <w:tab/>
        <w:t>L9060.8</w:t>
      </w:r>
      <w:r>
        <w:rPr>
          <w:rFonts w:cs="Times New Roman"/>
          <w:sz w:val="24"/>
          <w:szCs w:val="24"/>
        </w:rPr>
        <w:tab/>
        <w:t xml:space="preserve">Health Ins. </w:t>
      </w:r>
      <w:r>
        <w:rPr>
          <w:rFonts w:cs="Times New Roman"/>
          <w:sz w:val="24"/>
          <w:szCs w:val="24"/>
        </w:rPr>
        <w:tab/>
      </w:r>
      <w:r>
        <w:rPr>
          <w:rFonts w:cs="Times New Roman"/>
          <w:sz w:val="24"/>
          <w:szCs w:val="24"/>
        </w:rPr>
        <w:tab/>
        <w:t xml:space="preserve"> $ 2,600.00</w:t>
      </w:r>
    </w:p>
    <w:p w:rsidR="00666AD1" w:rsidRPr="00666AD1" w:rsidRDefault="00666AD1" w:rsidP="0040322F">
      <w:pPr>
        <w:spacing w:line="240" w:lineRule="auto"/>
        <w:rPr>
          <w:rFonts w:cs="Times New Roman"/>
          <w:sz w:val="16"/>
          <w:szCs w:val="16"/>
        </w:rPr>
      </w:pPr>
    </w:p>
    <w:p w:rsidR="0040322F" w:rsidRDefault="0040322F" w:rsidP="0040322F">
      <w:pPr>
        <w:spacing w:line="240" w:lineRule="auto"/>
        <w:rPr>
          <w:rFonts w:cs="Times New Roman"/>
          <w:sz w:val="24"/>
          <w:szCs w:val="24"/>
        </w:rPr>
      </w:pPr>
      <w:r w:rsidRPr="00786B76">
        <w:rPr>
          <w:rFonts w:cs="Times New Roman"/>
          <w:b/>
          <w:sz w:val="24"/>
          <w:szCs w:val="24"/>
          <w:u w:val="single"/>
        </w:rPr>
        <w:t>Sewer</w:t>
      </w:r>
    </w:p>
    <w:p w:rsidR="0040322F" w:rsidRDefault="0040322F" w:rsidP="0040322F">
      <w:pPr>
        <w:spacing w:line="240" w:lineRule="auto"/>
        <w:rPr>
          <w:rFonts w:cs="Times New Roman"/>
          <w:sz w:val="24"/>
          <w:szCs w:val="24"/>
        </w:rPr>
      </w:pPr>
      <w:r>
        <w:rPr>
          <w:rFonts w:cs="Times New Roman"/>
          <w:sz w:val="24"/>
          <w:szCs w:val="24"/>
        </w:rPr>
        <w:tab/>
        <w:t>SS8110.</w:t>
      </w:r>
      <w:r w:rsidR="004562DE">
        <w:rPr>
          <w:rFonts w:cs="Times New Roman"/>
          <w:sz w:val="24"/>
          <w:szCs w:val="24"/>
        </w:rPr>
        <w:t>2</w:t>
      </w:r>
      <w:r>
        <w:rPr>
          <w:rFonts w:cs="Times New Roman"/>
          <w:sz w:val="24"/>
          <w:szCs w:val="24"/>
        </w:rPr>
        <w:tab/>
        <w:t xml:space="preserve">Sewer </w:t>
      </w:r>
      <w:r w:rsidR="004562DE">
        <w:rPr>
          <w:rFonts w:cs="Times New Roman"/>
          <w:sz w:val="24"/>
          <w:szCs w:val="24"/>
        </w:rPr>
        <w:t>Equip.</w:t>
      </w:r>
      <w:r>
        <w:rPr>
          <w:rFonts w:cs="Times New Roman"/>
          <w:sz w:val="24"/>
          <w:szCs w:val="24"/>
        </w:rPr>
        <w:tab/>
      </w:r>
      <w:r>
        <w:rPr>
          <w:rFonts w:cs="Times New Roman"/>
          <w:sz w:val="24"/>
          <w:szCs w:val="24"/>
        </w:rPr>
        <w:tab/>
      </w:r>
      <w:r>
        <w:rPr>
          <w:rFonts w:cs="Times New Roman"/>
          <w:sz w:val="24"/>
          <w:szCs w:val="24"/>
        </w:rPr>
        <w:tab/>
        <w:t>$2,</w:t>
      </w:r>
      <w:r w:rsidR="004562DE">
        <w:rPr>
          <w:rFonts w:cs="Times New Roman"/>
          <w:sz w:val="24"/>
          <w:szCs w:val="24"/>
        </w:rPr>
        <w:t>4</w:t>
      </w:r>
      <w:r>
        <w:rPr>
          <w:rFonts w:cs="Times New Roman"/>
          <w:sz w:val="24"/>
          <w:szCs w:val="24"/>
        </w:rPr>
        <w:t>0</w:t>
      </w:r>
      <w:r w:rsidR="004562DE">
        <w:rPr>
          <w:rFonts w:cs="Times New Roman"/>
          <w:sz w:val="24"/>
          <w:szCs w:val="24"/>
        </w:rPr>
        <w:t>3</w:t>
      </w:r>
      <w:r>
        <w:rPr>
          <w:rFonts w:cs="Times New Roman"/>
          <w:sz w:val="24"/>
          <w:szCs w:val="24"/>
        </w:rPr>
        <w:t>.</w:t>
      </w:r>
      <w:r w:rsidR="004562DE">
        <w:rPr>
          <w:rFonts w:cs="Times New Roman"/>
          <w:sz w:val="24"/>
          <w:szCs w:val="24"/>
        </w:rPr>
        <w:t>67 (3,000)</w:t>
      </w:r>
    </w:p>
    <w:p w:rsidR="004562DE" w:rsidRDefault="004562DE" w:rsidP="0040322F">
      <w:pPr>
        <w:spacing w:line="240" w:lineRule="auto"/>
        <w:rPr>
          <w:rFonts w:cs="Times New Roman"/>
          <w:sz w:val="24"/>
          <w:szCs w:val="24"/>
        </w:rPr>
      </w:pPr>
      <w:r>
        <w:rPr>
          <w:rFonts w:cs="Times New Roman"/>
          <w:sz w:val="24"/>
          <w:szCs w:val="24"/>
        </w:rPr>
        <w:tab/>
        <w:t>SS8110.4</w:t>
      </w:r>
      <w:r>
        <w:rPr>
          <w:rFonts w:cs="Times New Roman"/>
          <w:sz w:val="24"/>
          <w:szCs w:val="24"/>
        </w:rPr>
        <w:tab/>
        <w:t>Sewer Contr.</w:t>
      </w:r>
      <w:r>
        <w:rPr>
          <w:rFonts w:cs="Times New Roman"/>
          <w:sz w:val="24"/>
          <w:szCs w:val="24"/>
        </w:rPr>
        <w:tab/>
      </w:r>
      <w:r>
        <w:rPr>
          <w:rFonts w:cs="Times New Roman"/>
          <w:sz w:val="24"/>
          <w:szCs w:val="24"/>
        </w:rPr>
        <w:tab/>
      </w:r>
      <w:r>
        <w:rPr>
          <w:rFonts w:cs="Times New Roman"/>
          <w:sz w:val="24"/>
          <w:szCs w:val="24"/>
        </w:rPr>
        <w:tab/>
        <w:t xml:space="preserve">                   (1,000)</w:t>
      </w:r>
    </w:p>
    <w:p w:rsidR="004562DE" w:rsidRDefault="004562DE" w:rsidP="0040322F">
      <w:pPr>
        <w:spacing w:line="240" w:lineRule="auto"/>
        <w:rPr>
          <w:rFonts w:cs="Times New Roman"/>
          <w:sz w:val="24"/>
          <w:szCs w:val="24"/>
        </w:rPr>
      </w:pPr>
      <w:r>
        <w:rPr>
          <w:rFonts w:cs="Times New Roman"/>
          <w:sz w:val="24"/>
          <w:szCs w:val="24"/>
        </w:rPr>
        <w:tab/>
        <w:t>SS9010.8</w:t>
      </w:r>
      <w:r>
        <w:rPr>
          <w:rFonts w:cs="Times New Roman"/>
          <w:sz w:val="24"/>
          <w:szCs w:val="24"/>
        </w:rPr>
        <w:tab/>
        <w:t>State Retirement</w:t>
      </w:r>
      <w:r>
        <w:rPr>
          <w:rFonts w:cs="Times New Roman"/>
          <w:sz w:val="24"/>
          <w:szCs w:val="24"/>
        </w:rPr>
        <w:tab/>
      </w:r>
      <w:r>
        <w:rPr>
          <w:rFonts w:cs="Times New Roman"/>
          <w:sz w:val="24"/>
          <w:szCs w:val="24"/>
        </w:rPr>
        <w:tab/>
        <w:t xml:space="preserve">     </w:t>
      </w:r>
      <w:proofErr w:type="gramStart"/>
      <w:r>
        <w:rPr>
          <w:rFonts w:cs="Times New Roman"/>
          <w:sz w:val="24"/>
          <w:szCs w:val="24"/>
        </w:rPr>
        <w:t>162.18  (</w:t>
      </w:r>
      <w:proofErr w:type="gramEnd"/>
      <w:r>
        <w:rPr>
          <w:rFonts w:cs="Times New Roman"/>
          <w:sz w:val="24"/>
          <w:szCs w:val="24"/>
        </w:rPr>
        <w:t>200)</w:t>
      </w:r>
    </w:p>
    <w:p w:rsidR="0040322F" w:rsidRPr="00A126EE" w:rsidRDefault="0040322F" w:rsidP="0040322F">
      <w:pPr>
        <w:rPr>
          <w:rFonts w:cs="Times New Roman"/>
          <w:sz w:val="16"/>
          <w:szCs w:val="16"/>
        </w:rPr>
      </w:pPr>
    </w:p>
    <w:p w:rsidR="0040322F" w:rsidRDefault="004562DE" w:rsidP="004562DE">
      <w:pPr>
        <w:spacing w:line="240" w:lineRule="auto"/>
        <w:rPr>
          <w:rFonts w:cs="Times New Roman"/>
          <w:b/>
          <w:i/>
          <w:sz w:val="24"/>
          <w:szCs w:val="24"/>
        </w:rPr>
      </w:pPr>
      <w:r>
        <w:rPr>
          <w:rFonts w:cs="Times New Roman"/>
          <w:b/>
          <w:i/>
          <w:sz w:val="24"/>
          <w:szCs w:val="24"/>
        </w:rPr>
        <w:t xml:space="preserve">    </w:t>
      </w:r>
      <w:r w:rsidR="0040322F">
        <w:rPr>
          <w:rFonts w:cs="Times New Roman"/>
          <w:b/>
          <w:i/>
          <w:sz w:val="24"/>
          <w:szCs w:val="24"/>
        </w:rPr>
        <w:t>Recommended Transfer</w:t>
      </w:r>
    </w:p>
    <w:p w:rsidR="0040322F" w:rsidRDefault="0040322F" w:rsidP="0040322F">
      <w:pPr>
        <w:spacing w:line="240" w:lineRule="auto"/>
        <w:rPr>
          <w:rFonts w:cs="Times New Roman"/>
          <w:sz w:val="24"/>
          <w:szCs w:val="24"/>
        </w:rPr>
      </w:pPr>
      <w:r>
        <w:rPr>
          <w:rFonts w:cs="Times New Roman"/>
          <w:b/>
          <w:i/>
          <w:sz w:val="24"/>
          <w:szCs w:val="24"/>
        </w:rPr>
        <w:tab/>
      </w:r>
      <w:r>
        <w:rPr>
          <w:rFonts w:cs="Times New Roman"/>
          <w:sz w:val="24"/>
          <w:szCs w:val="24"/>
        </w:rPr>
        <w:t>SS8110.</w:t>
      </w:r>
      <w:r w:rsidR="004562DE">
        <w:rPr>
          <w:rFonts w:cs="Times New Roman"/>
          <w:sz w:val="24"/>
          <w:szCs w:val="24"/>
        </w:rPr>
        <w:t>1</w:t>
      </w:r>
      <w:r>
        <w:rPr>
          <w:rFonts w:cs="Times New Roman"/>
          <w:sz w:val="24"/>
          <w:szCs w:val="24"/>
        </w:rPr>
        <w:t>2</w:t>
      </w:r>
      <w:r>
        <w:rPr>
          <w:rFonts w:cs="Times New Roman"/>
          <w:sz w:val="24"/>
          <w:szCs w:val="24"/>
        </w:rPr>
        <w:tab/>
        <w:t xml:space="preserve">Sewer </w:t>
      </w:r>
      <w:r w:rsidR="004562DE">
        <w:rPr>
          <w:rFonts w:cs="Times New Roman"/>
          <w:sz w:val="24"/>
          <w:szCs w:val="24"/>
        </w:rPr>
        <w:t>P.S.</w:t>
      </w:r>
      <w:r>
        <w:rPr>
          <w:rFonts w:cs="Times New Roman"/>
          <w:sz w:val="24"/>
          <w:szCs w:val="24"/>
        </w:rPr>
        <w:tab/>
      </w:r>
      <w:r>
        <w:rPr>
          <w:rFonts w:cs="Times New Roman"/>
          <w:sz w:val="24"/>
          <w:szCs w:val="24"/>
        </w:rPr>
        <w:tab/>
      </w:r>
      <w:r>
        <w:rPr>
          <w:rFonts w:cs="Times New Roman"/>
          <w:sz w:val="24"/>
          <w:szCs w:val="24"/>
        </w:rPr>
        <w:tab/>
        <w:t>$</w:t>
      </w:r>
      <w:r w:rsidR="004562DE">
        <w:rPr>
          <w:rFonts w:cs="Times New Roman"/>
          <w:sz w:val="24"/>
          <w:szCs w:val="24"/>
        </w:rPr>
        <w:t>4</w:t>
      </w:r>
      <w:r>
        <w:rPr>
          <w:rFonts w:cs="Times New Roman"/>
          <w:sz w:val="24"/>
          <w:szCs w:val="24"/>
        </w:rPr>
        <w:t>,</w:t>
      </w:r>
      <w:r w:rsidR="004562DE">
        <w:rPr>
          <w:rFonts w:cs="Times New Roman"/>
          <w:sz w:val="24"/>
          <w:szCs w:val="24"/>
        </w:rPr>
        <w:t>2</w:t>
      </w:r>
      <w:r>
        <w:rPr>
          <w:rFonts w:cs="Times New Roman"/>
          <w:sz w:val="24"/>
          <w:szCs w:val="24"/>
        </w:rPr>
        <w:t>00.00</w:t>
      </w:r>
    </w:p>
    <w:p w:rsidR="0040322F" w:rsidRPr="00666AD1" w:rsidRDefault="0040322F" w:rsidP="0040322F">
      <w:pPr>
        <w:spacing w:line="240" w:lineRule="auto"/>
        <w:rPr>
          <w:rFonts w:cs="Times New Roman"/>
          <w:b/>
          <w:sz w:val="16"/>
          <w:szCs w:val="16"/>
          <w:u w:val="single"/>
        </w:rPr>
      </w:pPr>
      <w:r>
        <w:rPr>
          <w:rFonts w:cs="Times New Roman"/>
          <w:sz w:val="24"/>
          <w:szCs w:val="24"/>
        </w:rPr>
        <w:tab/>
      </w:r>
    </w:p>
    <w:p w:rsidR="0040322F" w:rsidRDefault="0040322F" w:rsidP="0040322F">
      <w:pPr>
        <w:spacing w:line="240" w:lineRule="auto"/>
        <w:rPr>
          <w:rFonts w:cs="Times New Roman"/>
          <w:sz w:val="24"/>
          <w:szCs w:val="24"/>
        </w:rPr>
      </w:pPr>
      <w:r>
        <w:rPr>
          <w:rFonts w:cs="Times New Roman"/>
          <w:b/>
          <w:sz w:val="24"/>
          <w:szCs w:val="24"/>
          <w:u w:val="single"/>
        </w:rPr>
        <w:t>Water</w:t>
      </w:r>
    </w:p>
    <w:p w:rsidR="004562DE" w:rsidRDefault="0040322F" w:rsidP="0040322F">
      <w:pPr>
        <w:spacing w:line="240" w:lineRule="auto"/>
        <w:rPr>
          <w:rFonts w:cs="Times New Roman"/>
          <w:sz w:val="24"/>
          <w:szCs w:val="24"/>
        </w:rPr>
      </w:pPr>
      <w:r>
        <w:rPr>
          <w:rFonts w:cs="Times New Roman"/>
          <w:sz w:val="24"/>
          <w:szCs w:val="24"/>
        </w:rPr>
        <w:tab/>
        <w:t>SW8310.4</w:t>
      </w:r>
      <w:r>
        <w:rPr>
          <w:rFonts w:cs="Times New Roman"/>
          <w:sz w:val="24"/>
          <w:szCs w:val="24"/>
        </w:rPr>
        <w:tab/>
        <w:t xml:space="preserve">Water Contr. </w:t>
      </w:r>
      <w:r>
        <w:rPr>
          <w:rFonts w:cs="Times New Roman"/>
          <w:sz w:val="24"/>
          <w:szCs w:val="24"/>
        </w:rPr>
        <w:tab/>
      </w:r>
      <w:r>
        <w:rPr>
          <w:rFonts w:cs="Times New Roman"/>
          <w:sz w:val="24"/>
          <w:szCs w:val="24"/>
        </w:rPr>
        <w:tab/>
      </w:r>
      <w:r>
        <w:rPr>
          <w:rFonts w:cs="Times New Roman"/>
          <w:sz w:val="24"/>
          <w:szCs w:val="24"/>
        </w:rPr>
        <w:tab/>
        <w:t>$</w:t>
      </w:r>
      <w:r w:rsidR="004562DE">
        <w:rPr>
          <w:rFonts w:cs="Times New Roman"/>
          <w:sz w:val="24"/>
          <w:szCs w:val="24"/>
        </w:rPr>
        <w:t xml:space="preserve">                   (800)</w:t>
      </w:r>
    </w:p>
    <w:p w:rsidR="0040322F" w:rsidRDefault="004562DE" w:rsidP="0040322F">
      <w:pPr>
        <w:spacing w:line="240" w:lineRule="auto"/>
        <w:rPr>
          <w:rFonts w:cs="Times New Roman"/>
          <w:sz w:val="24"/>
          <w:szCs w:val="24"/>
        </w:rPr>
      </w:pPr>
      <w:r>
        <w:rPr>
          <w:rFonts w:cs="Times New Roman"/>
          <w:sz w:val="24"/>
          <w:szCs w:val="24"/>
        </w:rPr>
        <w:tab/>
        <w:t>SW9030.8</w:t>
      </w:r>
      <w:r>
        <w:rPr>
          <w:rFonts w:cs="Times New Roman"/>
          <w:sz w:val="24"/>
          <w:szCs w:val="24"/>
        </w:rPr>
        <w:tab/>
        <w:t>State Retirement</w:t>
      </w:r>
      <w:r>
        <w:rPr>
          <w:rFonts w:cs="Times New Roman"/>
          <w:sz w:val="24"/>
          <w:szCs w:val="24"/>
        </w:rPr>
        <w:tab/>
      </w:r>
      <w:r>
        <w:rPr>
          <w:rFonts w:cs="Times New Roman"/>
          <w:sz w:val="24"/>
          <w:szCs w:val="24"/>
        </w:rPr>
        <w:tab/>
        <w:t xml:space="preserve">       </w:t>
      </w:r>
      <w:proofErr w:type="gramStart"/>
      <w:r>
        <w:rPr>
          <w:rFonts w:cs="Times New Roman"/>
          <w:sz w:val="24"/>
          <w:szCs w:val="24"/>
        </w:rPr>
        <w:t>162.18  (</w:t>
      </w:r>
      <w:proofErr w:type="gramEnd"/>
      <w:r>
        <w:rPr>
          <w:rFonts w:cs="Times New Roman"/>
          <w:sz w:val="24"/>
          <w:szCs w:val="24"/>
        </w:rPr>
        <w:t>200)</w:t>
      </w:r>
    </w:p>
    <w:p w:rsidR="0040322F" w:rsidRPr="00A126EE" w:rsidRDefault="0040322F" w:rsidP="0040322F">
      <w:pPr>
        <w:rPr>
          <w:rFonts w:cs="Times New Roman"/>
          <w:sz w:val="16"/>
          <w:szCs w:val="16"/>
        </w:rPr>
      </w:pPr>
    </w:p>
    <w:p w:rsidR="0040322F" w:rsidRDefault="004562DE" w:rsidP="004562DE">
      <w:pPr>
        <w:spacing w:line="240" w:lineRule="auto"/>
        <w:rPr>
          <w:rFonts w:cs="Times New Roman"/>
          <w:b/>
          <w:i/>
          <w:sz w:val="24"/>
          <w:szCs w:val="24"/>
        </w:rPr>
      </w:pPr>
      <w:r>
        <w:rPr>
          <w:rFonts w:cs="Times New Roman"/>
          <w:b/>
          <w:i/>
          <w:sz w:val="24"/>
          <w:szCs w:val="24"/>
        </w:rPr>
        <w:t xml:space="preserve">    </w:t>
      </w:r>
      <w:r w:rsidR="0040322F">
        <w:rPr>
          <w:rFonts w:cs="Times New Roman"/>
          <w:b/>
          <w:i/>
          <w:sz w:val="24"/>
          <w:szCs w:val="24"/>
        </w:rPr>
        <w:t>Recommended Transfer</w:t>
      </w:r>
    </w:p>
    <w:p w:rsidR="0040322F" w:rsidRDefault="0040322F" w:rsidP="0040322F">
      <w:pPr>
        <w:spacing w:line="240" w:lineRule="auto"/>
        <w:rPr>
          <w:rFonts w:cs="Times New Roman"/>
          <w:sz w:val="24"/>
          <w:szCs w:val="24"/>
        </w:rPr>
      </w:pPr>
      <w:r>
        <w:rPr>
          <w:rFonts w:cs="Times New Roman"/>
          <w:b/>
          <w:i/>
          <w:sz w:val="24"/>
          <w:szCs w:val="24"/>
        </w:rPr>
        <w:tab/>
      </w:r>
      <w:r w:rsidRPr="00FE5842">
        <w:rPr>
          <w:rFonts w:cs="Times New Roman"/>
          <w:sz w:val="24"/>
          <w:szCs w:val="24"/>
        </w:rPr>
        <w:t>SW</w:t>
      </w:r>
      <w:r>
        <w:rPr>
          <w:rFonts w:cs="Times New Roman"/>
          <w:sz w:val="24"/>
          <w:szCs w:val="24"/>
        </w:rPr>
        <w:t>8310.2</w:t>
      </w:r>
      <w:r>
        <w:rPr>
          <w:rFonts w:cs="Times New Roman"/>
          <w:sz w:val="24"/>
          <w:szCs w:val="24"/>
        </w:rPr>
        <w:tab/>
        <w:t>Water Equip.</w:t>
      </w:r>
      <w:r>
        <w:rPr>
          <w:rFonts w:cs="Times New Roman"/>
          <w:sz w:val="24"/>
          <w:szCs w:val="24"/>
        </w:rPr>
        <w:tab/>
      </w:r>
      <w:r>
        <w:rPr>
          <w:rFonts w:cs="Times New Roman"/>
          <w:sz w:val="24"/>
          <w:szCs w:val="24"/>
        </w:rPr>
        <w:tab/>
      </w:r>
      <w:r>
        <w:rPr>
          <w:rFonts w:cs="Times New Roman"/>
          <w:sz w:val="24"/>
          <w:szCs w:val="24"/>
        </w:rPr>
        <w:tab/>
        <w:t>$</w:t>
      </w:r>
      <w:r w:rsidR="004562DE">
        <w:rPr>
          <w:rFonts w:cs="Times New Roman"/>
          <w:sz w:val="24"/>
          <w:szCs w:val="24"/>
        </w:rPr>
        <w:t>1</w:t>
      </w:r>
      <w:r>
        <w:rPr>
          <w:rFonts w:cs="Times New Roman"/>
          <w:sz w:val="24"/>
          <w:szCs w:val="24"/>
        </w:rPr>
        <w:t>000.00</w:t>
      </w:r>
    </w:p>
    <w:p w:rsidR="0040322F" w:rsidRPr="00666AD1" w:rsidRDefault="0040322F" w:rsidP="00354FC0">
      <w:pPr>
        <w:spacing w:line="240" w:lineRule="auto"/>
        <w:rPr>
          <w:sz w:val="16"/>
          <w:szCs w:val="16"/>
        </w:rPr>
      </w:pPr>
    </w:p>
    <w:p w:rsidR="00354FC0" w:rsidRDefault="00354FC0" w:rsidP="00354FC0">
      <w:pPr>
        <w:spacing w:line="240" w:lineRule="auto"/>
        <w:rPr>
          <w:sz w:val="24"/>
          <w:szCs w:val="24"/>
        </w:rPr>
      </w:pPr>
      <w:r>
        <w:rPr>
          <w:b/>
          <w:sz w:val="24"/>
          <w:szCs w:val="24"/>
          <w:u w:val="single"/>
        </w:rPr>
        <w:t>ST. LAWRENCE COUNTY LEGISLATOR’S REPORT</w:t>
      </w:r>
    </w:p>
    <w:p w:rsidR="00354FC0" w:rsidRPr="00354FC0" w:rsidRDefault="00354FC0" w:rsidP="00354FC0">
      <w:pPr>
        <w:spacing w:line="240" w:lineRule="auto"/>
        <w:rPr>
          <w:sz w:val="24"/>
          <w:szCs w:val="24"/>
        </w:rPr>
      </w:pPr>
      <w:r>
        <w:rPr>
          <w:sz w:val="24"/>
          <w:szCs w:val="24"/>
        </w:rPr>
        <w:t>Mr. Perkins reported the County Legislators at their last meeting passed 51 resolutions, made 40 modifications, filled 11 vacancies and signed 21 contracts/agreements. Mr. Perkins said the</w:t>
      </w:r>
      <w:r w:rsidR="00032143">
        <w:rPr>
          <w:sz w:val="24"/>
          <w:szCs w:val="24"/>
        </w:rPr>
        <w:t xml:space="preserve">y mailed mortgage tax checks, </w:t>
      </w:r>
      <w:r>
        <w:rPr>
          <w:sz w:val="24"/>
          <w:szCs w:val="24"/>
        </w:rPr>
        <w:t xml:space="preserve">ours totaled $12,161.83 and the portion of money collected in </w:t>
      </w:r>
      <w:r w:rsidR="00032143">
        <w:rPr>
          <w:sz w:val="24"/>
          <w:szCs w:val="24"/>
        </w:rPr>
        <w:t>tax surcharges</w:t>
      </w:r>
      <w:r>
        <w:rPr>
          <w:sz w:val="24"/>
          <w:szCs w:val="24"/>
        </w:rPr>
        <w:t xml:space="preserve"> </w:t>
      </w:r>
      <w:r w:rsidR="00032143">
        <w:rPr>
          <w:sz w:val="24"/>
          <w:szCs w:val="24"/>
        </w:rPr>
        <w:t xml:space="preserve">is </w:t>
      </w:r>
      <w:r>
        <w:rPr>
          <w:sz w:val="24"/>
          <w:szCs w:val="24"/>
        </w:rPr>
        <w:t>coming soon, our amount is $1,814.41.</w:t>
      </w:r>
      <w:r w:rsidR="00032143">
        <w:rPr>
          <w:sz w:val="24"/>
          <w:szCs w:val="24"/>
        </w:rPr>
        <w:t xml:space="preserve"> He then asked the Board to pass the resolution supporting the construction of the bypass that would go around Canton and Potsdam.</w:t>
      </w:r>
      <w:r>
        <w:rPr>
          <w:sz w:val="24"/>
          <w:szCs w:val="24"/>
        </w:rPr>
        <w:t xml:space="preserve"> </w:t>
      </w:r>
    </w:p>
    <w:p w:rsidR="00354FC0" w:rsidRPr="00513D85" w:rsidRDefault="00354FC0" w:rsidP="00354FC0">
      <w:pPr>
        <w:spacing w:line="240" w:lineRule="auto"/>
        <w:rPr>
          <w:sz w:val="16"/>
          <w:szCs w:val="16"/>
        </w:rPr>
      </w:pPr>
    </w:p>
    <w:p w:rsidR="00513D85" w:rsidRPr="00513D85" w:rsidRDefault="00513D85" w:rsidP="00513D85">
      <w:pPr>
        <w:pStyle w:val="NoSpacing"/>
        <w:jc w:val="center"/>
        <w:rPr>
          <w:b/>
          <w:sz w:val="20"/>
          <w:szCs w:val="20"/>
        </w:rPr>
      </w:pPr>
      <w:r w:rsidRPr="00513D85">
        <w:rPr>
          <w:b/>
          <w:sz w:val="20"/>
          <w:szCs w:val="20"/>
        </w:rPr>
        <w:t>A RESOLUTION SUPPORTING THE CONSTRUCTION OF THE CANTON-POTSDAM BYPASS</w:t>
      </w:r>
    </w:p>
    <w:p w:rsidR="00513D85" w:rsidRPr="00666AD1" w:rsidRDefault="00513D85" w:rsidP="00513D85">
      <w:pPr>
        <w:pStyle w:val="NoSpacing"/>
        <w:rPr>
          <w:sz w:val="16"/>
          <w:szCs w:val="16"/>
        </w:rPr>
      </w:pPr>
    </w:p>
    <w:p w:rsidR="00513D85" w:rsidRPr="00513D85" w:rsidRDefault="00513D85" w:rsidP="00513D85">
      <w:pPr>
        <w:pStyle w:val="NoSpacing"/>
        <w:rPr>
          <w:sz w:val="20"/>
          <w:szCs w:val="20"/>
        </w:rPr>
      </w:pPr>
      <w:r w:rsidRPr="00513D85">
        <w:rPr>
          <w:b/>
          <w:sz w:val="20"/>
          <w:szCs w:val="20"/>
        </w:rPr>
        <w:t>WHEREAS,</w:t>
      </w:r>
      <w:r w:rsidRPr="00513D85">
        <w:rPr>
          <w:sz w:val="20"/>
          <w:szCs w:val="20"/>
        </w:rPr>
        <w:t xml:space="preserve"> job creation and economic development are the most pressing issues facing the North Country and, more specifically, St. Lawrence County, and</w:t>
      </w:r>
    </w:p>
    <w:p w:rsidR="00513D85" w:rsidRPr="00513D85" w:rsidRDefault="00513D85" w:rsidP="00513D85">
      <w:pPr>
        <w:pStyle w:val="NoSpacing"/>
        <w:rPr>
          <w:sz w:val="20"/>
          <w:szCs w:val="20"/>
        </w:rPr>
      </w:pPr>
      <w:r w:rsidRPr="00513D85">
        <w:rPr>
          <w:b/>
          <w:sz w:val="20"/>
          <w:szCs w:val="20"/>
        </w:rPr>
        <w:t>WHEREAS,</w:t>
      </w:r>
      <w:r w:rsidRPr="00513D85">
        <w:rPr>
          <w:sz w:val="20"/>
          <w:szCs w:val="20"/>
        </w:rPr>
        <w:t xml:space="preserve"> traffic congestion in and around the villages of Canton and Potsdam deters commerce, impedes traffic flow and creates safety concerns, and</w:t>
      </w:r>
    </w:p>
    <w:p w:rsidR="00513D85" w:rsidRPr="00513D85" w:rsidRDefault="00513D85" w:rsidP="00513D85">
      <w:pPr>
        <w:pStyle w:val="NoSpacing"/>
        <w:rPr>
          <w:sz w:val="20"/>
          <w:szCs w:val="20"/>
        </w:rPr>
      </w:pPr>
      <w:r w:rsidRPr="00513D85">
        <w:rPr>
          <w:b/>
          <w:sz w:val="20"/>
          <w:szCs w:val="20"/>
        </w:rPr>
        <w:t>WHEREAS,</w:t>
      </w:r>
      <w:r w:rsidRPr="00513D85">
        <w:rPr>
          <w:sz w:val="20"/>
          <w:szCs w:val="20"/>
        </w:rPr>
        <w:t xml:space="preserve"> state transportation planners have been discussing the development of a stand-alone, four-lane bypass of the villages of Canton and Potsdam since the 1960’s for the purpose of expanding commerce, creating new trade opportunities and alleviating traffic congestion, and</w:t>
      </w:r>
    </w:p>
    <w:p w:rsidR="00513D85" w:rsidRPr="00513D85" w:rsidRDefault="00513D85" w:rsidP="00513D85">
      <w:pPr>
        <w:pStyle w:val="NoSpacing"/>
        <w:rPr>
          <w:sz w:val="20"/>
          <w:szCs w:val="20"/>
        </w:rPr>
      </w:pPr>
      <w:r w:rsidRPr="00513D85">
        <w:rPr>
          <w:b/>
          <w:sz w:val="20"/>
          <w:szCs w:val="20"/>
        </w:rPr>
        <w:t>WHEREAS</w:t>
      </w:r>
      <w:r w:rsidRPr="00513D85">
        <w:rPr>
          <w:sz w:val="20"/>
          <w:szCs w:val="20"/>
        </w:rPr>
        <w:t>, during his 2015 State of the State address, Governor Andrew M. Cuomo called for the appropriation of $2.5MM, which was ultimately authorized, to identify transportation deficiencies and propose bypass alternatives for the Canton and Potsdam US 11 corridor, and</w:t>
      </w:r>
    </w:p>
    <w:p w:rsidR="00513D85" w:rsidRPr="00513D85" w:rsidRDefault="00513D85" w:rsidP="00513D85">
      <w:pPr>
        <w:pStyle w:val="NoSpacing"/>
        <w:rPr>
          <w:sz w:val="20"/>
          <w:szCs w:val="20"/>
        </w:rPr>
      </w:pPr>
      <w:r w:rsidRPr="00513D85">
        <w:rPr>
          <w:b/>
          <w:sz w:val="20"/>
          <w:szCs w:val="20"/>
        </w:rPr>
        <w:t>WHEREAS,</w:t>
      </w:r>
      <w:r w:rsidRPr="00513D85">
        <w:rPr>
          <w:sz w:val="20"/>
          <w:szCs w:val="20"/>
        </w:rPr>
        <w:t xml:space="preserve"> the New York State Department of Transportation (NYSDOT) hired an engineering consultant, </w:t>
      </w:r>
      <w:proofErr w:type="spellStart"/>
      <w:r w:rsidRPr="00513D85">
        <w:rPr>
          <w:i/>
          <w:sz w:val="20"/>
          <w:szCs w:val="20"/>
        </w:rPr>
        <w:t>Henningson</w:t>
      </w:r>
      <w:proofErr w:type="spellEnd"/>
      <w:r w:rsidRPr="00513D85">
        <w:rPr>
          <w:i/>
          <w:sz w:val="20"/>
          <w:szCs w:val="20"/>
        </w:rPr>
        <w:t>, Durham, Richardson, Inc.</w:t>
      </w:r>
      <w:r w:rsidRPr="00513D85">
        <w:rPr>
          <w:sz w:val="20"/>
          <w:szCs w:val="20"/>
        </w:rPr>
        <w:t xml:space="preserve"> (</w:t>
      </w:r>
      <w:r w:rsidRPr="00513D85">
        <w:rPr>
          <w:i/>
          <w:sz w:val="20"/>
          <w:szCs w:val="20"/>
        </w:rPr>
        <w:t>HDR</w:t>
      </w:r>
      <w:r w:rsidRPr="00513D85">
        <w:rPr>
          <w:sz w:val="20"/>
          <w:szCs w:val="20"/>
        </w:rPr>
        <w:t>), to perform this analysis, and</w:t>
      </w:r>
    </w:p>
    <w:p w:rsidR="00513D85" w:rsidRPr="00513D85" w:rsidRDefault="00513D85" w:rsidP="00513D85">
      <w:pPr>
        <w:pStyle w:val="NoSpacing"/>
        <w:rPr>
          <w:sz w:val="20"/>
          <w:szCs w:val="20"/>
        </w:rPr>
      </w:pPr>
      <w:r w:rsidRPr="00513D85">
        <w:rPr>
          <w:b/>
          <w:sz w:val="20"/>
          <w:szCs w:val="20"/>
        </w:rPr>
        <w:t>WHEREAS,</w:t>
      </w:r>
      <w:r w:rsidRPr="00513D85">
        <w:rPr>
          <w:sz w:val="20"/>
          <w:szCs w:val="20"/>
        </w:rPr>
        <w:t xml:space="preserve"> the NYSDOT further empaneled a Stakeholder Advisory Group of local stakeholders, experts and advocates to provide </w:t>
      </w:r>
      <w:r w:rsidRPr="00513D85">
        <w:rPr>
          <w:i/>
          <w:sz w:val="20"/>
          <w:szCs w:val="20"/>
        </w:rPr>
        <w:t>HDR</w:t>
      </w:r>
      <w:r w:rsidRPr="00513D85">
        <w:rPr>
          <w:sz w:val="20"/>
          <w:szCs w:val="20"/>
        </w:rPr>
        <w:t xml:space="preserve"> with local expertise and guidance, and</w:t>
      </w:r>
    </w:p>
    <w:p w:rsidR="00513D85" w:rsidRPr="00513D85" w:rsidRDefault="00513D85" w:rsidP="00513D85">
      <w:pPr>
        <w:pStyle w:val="NoSpacing"/>
        <w:rPr>
          <w:sz w:val="20"/>
          <w:szCs w:val="20"/>
        </w:rPr>
      </w:pPr>
      <w:r w:rsidRPr="00513D85">
        <w:rPr>
          <w:b/>
          <w:sz w:val="20"/>
          <w:szCs w:val="20"/>
        </w:rPr>
        <w:t>WHEREAS,</w:t>
      </w:r>
      <w:r w:rsidRPr="00513D85">
        <w:rPr>
          <w:sz w:val="20"/>
          <w:szCs w:val="20"/>
        </w:rPr>
        <w:t xml:space="preserve"> </w:t>
      </w:r>
      <w:r w:rsidRPr="00513D85">
        <w:rPr>
          <w:i/>
          <w:sz w:val="20"/>
          <w:szCs w:val="20"/>
        </w:rPr>
        <w:t>HDR</w:t>
      </w:r>
      <w:r w:rsidRPr="00513D85">
        <w:rPr>
          <w:sz w:val="20"/>
          <w:szCs w:val="20"/>
        </w:rPr>
        <w:t xml:space="preserve"> presented several bypass alternatives to the Stakeholder Advisory Group in 2017 and requested their analysis as to which alternatives were the most purposeful, and</w:t>
      </w:r>
    </w:p>
    <w:p w:rsidR="00513D85" w:rsidRPr="00513D85" w:rsidRDefault="00513D85" w:rsidP="00513D85">
      <w:pPr>
        <w:pStyle w:val="NoSpacing"/>
        <w:rPr>
          <w:sz w:val="20"/>
          <w:szCs w:val="20"/>
        </w:rPr>
      </w:pPr>
      <w:r w:rsidRPr="00513D85">
        <w:rPr>
          <w:b/>
          <w:sz w:val="20"/>
          <w:szCs w:val="20"/>
        </w:rPr>
        <w:t>WHEREAS,</w:t>
      </w:r>
      <w:r w:rsidRPr="00513D85">
        <w:rPr>
          <w:sz w:val="20"/>
          <w:szCs w:val="20"/>
        </w:rPr>
        <w:t xml:space="preserve"> the Stakeholder Advisory Group near-unanimously identified the northernmost bypass alternatives as being the most purposeful and most cost-effective, and</w:t>
      </w:r>
    </w:p>
    <w:p w:rsidR="00513D85" w:rsidRPr="00513D85" w:rsidRDefault="00513D85" w:rsidP="00513D85">
      <w:pPr>
        <w:pStyle w:val="NoSpacing"/>
        <w:rPr>
          <w:sz w:val="20"/>
          <w:szCs w:val="20"/>
        </w:rPr>
      </w:pPr>
      <w:r w:rsidRPr="00513D85">
        <w:rPr>
          <w:b/>
          <w:sz w:val="20"/>
          <w:szCs w:val="20"/>
        </w:rPr>
        <w:t>WHEREAS,</w:t>
      </w:r>
      <w:r w:rsidRPr="00513D85">
        <w:rPr>
          <w:sz w:val="20"/>
          <w:szCs w:val="20"/>
        </w:rPr>
        <w:t xml:space="preserve"> this combined northerly bypass alternative would effectively divert problematic truck traffic out of the village retail districts, create the potential for increased economic activity and ultimately serve as a potential starting point for the long-discussed Interstate 98 project.</w:t>
      </w:r>
    </w:p>
    <w:p w:rsidR="00513D85" w:rsidRPr="00513D85" w:rsidRDefault="00513D85" w:rsidP="00513D85">
      <w:pPr>
        <w:pStyle w:val="NoSpacing"/>
        <w:rPr>
          <w:sz w:val="20"/>
          <w:szCs w:val="20"/>
        </w:rPr>
      </w:pPr>
      <w:r w:rsidRPr="00513D85">
        <w:rPr>
          <w:b/>
          <w:sz w:val="20"/>
          <w:szCs w:val="20"/>
        </w:rPr>
        <w:t>NOW THEREFORE BE IT RESOLVED</w:t>
      </w:r>
      <w:r w:rsidRPr="00513D85">
        <w:rPr>
          <w:sz w:val="20"/>
          <w:szCs w:val="20"/>
        </w:rPr>
        <w:t xml:space="preserve"> that the Town of Louisville calls upon Governor Andrew M. Cuomo to add the Canton-Potsdam northerly bypass alternatives to the New York State Transportation Improvement Plan as a collective priority project and direct the New York State Department of Transportation to begin construction on the project as soon as reasonably possible.</w:t>
      </w:r>
    </w:p>
    <w:p w:rsidR="00513D85" w:rsidRPr="00513D85" w:rsidRDefault="00513D85" w:rsidP="00513D85">
      <w:pPr>
        <w:pStyle w:val="NoSpacing"/>
        <w:rPr>
          <w:sz w:val="20"/>
          <w:szCs w:val="20"/>
        </w:rPr>
      </w:pPr>
      <w:proofErr w:type="gramStart"/>
      <w:r w:rsidRPr="00513D85">
        <w:rPr>
          <w:b/>
          <w:sz w:val="20"/>
          <w:szCs w:val="20"/>
        </w:rPr>
        <w:t>BE IT FURTHER RESOLVED</w:t>
      </w:r>
      <w:r w:rsidRPr="00513D85">
        <w:rPr>
          <w:sz w:val="20"/>
          <w:szCs w:val="20"/>
        </w:rPr>
        <w:t xml:space="preserve"> that copies of this resolution be forwarded</w:t>
      </w:r>
      <w:proofErr w:type="gramEnd"/>
      <w:r w:rsidRPr="00513D85">
        <w:rPr>
          <w:sz w:val="20"/>
          <w:szCs w:val="20"/>
        </w:rPr>
        <w:t xml:space="preserve"> to Governor Andrew M. Cuomo, Senator Joseph A. Griffo, Assemblywoman Addie Jenne, the NYSDOT Region 7 Office and the Northern Corridor Transportation Group.</w:t>
      </w:r>
    </w:p>
    <w:p w:rsidR="00032143" w:rsidRPr="00666AD1" w:rsidRDefault="00032143" w:rsidP="00354FC0">
      <w:pPr>
        <w:spacing w:line="240" w:lineRule="auto"/>
        <w:rPr>
          <w:sz w:val="16"/>
          <w:szCs w:val="16"/>
        </w:rPr>
      </w:pPr>
    </w:p>
    <w:p w:rsidR="00513D85" w:rsidRDefault="00513D85" w:rsidP="00513D85">
      <w:pPr>
        <w:spacing w:line="240" w:lineRule="auto"/>
        <w:rPr>
          <w:sz w:val="24"/>
          <w:szCs w:val="24"/>
        </w:rPr>
      </w:pPr>
      <w:r w:rsidRPr="00513D85">
        <w:rPr>
          <w:sz w:val="24"/>
          <w:szCs w:val="24"/>
        </w:rPr>
        <w:t>Motion # 3</w:t>
      </w:r>
    </w:p>
    <w:p w:rsidR="00513D85" w:rsidRDefault="00513D85" w:rsidP="00513D85">
      <w:pPr>
        <w:spacing w:line="240" w:lineRule="auto"/>
        <w:rPr>
          <w:sz w:val="24"/>
          <w:szCs w:val="24"/>
        </w:rPr>
      </w:pPr>
      <w:r>
        <w:rPr>
          <w:b/>
          <w:sz w:val="24"/>
          <w:szCs w:val="24"/>
          <w:u w:val="single"/>
        </w:rPr>
        <w:t>AUTHORIZE SIGNING SUPPORT RESOLUTION REQUESTED BY SLC</w:t>
      </w:r>
      <w:r w:rsidR="00666AD1">
        <w:rPr>
          <w:b/>
          <w:sz w:val="24"/>
          <w:szCs w:val="24"/>
          <w:u w:val="single"/>
        </w:rPr>
        <w:t xml:space="preserve"> LEGISLATOR’S</w:t>
      </w:r>
    </w:p>
    <w:p w:rsidR="00513D85" w:rsidRDefault="00513D85" w:rsidP="00513D85">
      <w:pPr>
        <w:spacing w:line="240" w:lineRule="auto"/>
        <w:rPr>
          <w:sz w:val="24"/>
          <w:szCs w:val="24"/>
        </w:rPr>
      </w:pPr>
      <w:r>
        <w:rPr>
          <w:sz w:val="24"/>
          <w:szCs w:val="24"/>
        </w:rPr>
        <w:t>Motion made by Mrs. Hawley, seconded by Mrs. Fisher-Davis to authorize Supervisor Cayey to sign the supporting resolution requested by St. Lawrence County</w:t>
      </w:r>
      <w:r w:rsidR="00666AD1">
        <w:rPr>
          <w:sz w:val="24"/>
          <w:szCs w:val="24"/>
        </w:rPr>
        <w:t xml:space="preserve"> Legislator’s.</w:t>
      </w:r>
    </w:p>
    <w:p w:rsidR="00513D85" w:rsidRDefault="00513D85" w:rsidP="00513D85">
      <w:pPr>
        <w:spacing w:line="240" w:lineRule="auto"/>
        <w:rPr>
          <w:sz w:val="24"/>
          <w:szCs w:val="24"/>
        </w:rPr>
      </w:pPr>
      <w:r>
        <w:rPr>
          <w:sz w:val="24"/>
          <w:szCs w:val="24"/>
        </w:rPr>
        <w:t>Ayes   4   Hayes, Hawley, Fisher-Davis, Cayey</w:t>
      </w:r>
    </w:p>
    <w:p w:rsidR="00513D85" w:rsidRDefault="00513D85" w:rsidP="00513D85">
      <w:pPr>
        <w:spacing w:line="240" w:lineRule="auto"/>
        <w:rPr>
          <w:sz w:val="24"/>
          <w:szCs w:val="24"/>
        </w:rPr>
      </w:pPr>
      <w:r>
        <w:rPr>
          <w:sz w:val="24"/>
          <w:szCs w:val="24"/>
        </w:rPr>
        <w:t>Noes   0</w:t>
      </w:r>
    </w:p>
    <w:p w:rsidR="004562DE" w:rsidRDefault="00513D85" w:rsidP="00666AD1">
      <w:pPr>
        <w:spacing w:line="240" w:lineRule="auto"/>
        <w:rPr>
          <w:sz w:val="24"/>
          <w:szCs w:val="24"/>
        </w:rPr>
      </w:pPr>
      <w:r>
        <w:rPr>
          <w:sz w:val="24"/>
          <w:szCs w:val="24"/>
        </w:rPr>
        <w:t>Motion carried</w:t>
      </w:r>
      <w:r w:rsidR="00666AD1">
        <w:rPr>
          <w:sz w:val="24"/>
          <w:szCs w:val="24"/>
        </w:rPr>
        <w:tab/>
      </w:r>
      <w:r w:rsidR="00666AD1">
        <w:rPr>
          <w:sz w:val="24"/>
          <w:szCs w:val="24"/>
        </w:rPr>
        <w:tab/>
      </w:r>
      <w:r w:rsidR="00666AD1">
        <w:rPr>
          <w:sz w:val="24"/>
          <w:szCs w:val="24"/>
        </w:rPr>
        <w:tab/>
      </w:r>
      <w:r w:rsidR="00666AD1">
        <w:rPr>
          <w:sz w:val="24"/>
          <w:szCs w:val="24"/>
        </w:rPr>
        <w:tab/>
      </w:r>
      <w:r w:rsidR="00666AD1">
        <w:rPr>
          <w:sz w:val="24"/>
          <w:szCs w:val="24"/>
        </w:rPr>
        <w:tab/>
      </w:r>
      <w:proofErr w:type="gramStart"/>
      <w:r w:rsidR="004562DE">
        <w:rPr>
          <w:sz w:val="24"/>
          <w:szCs w:val="24"/>
        </w:rPr>
        <w:t>2</w:t>
      </w:r>
      <w:proofErr w:type="gramEnd"/>
    </w:p>
    <w:p w:rsidR="004562DE" w:rsidRDefault="004562DE" w:rsidP="004562DE">
      <w:pPr>
        <w:spacing w:line="240" w:lineRule="auto"/>
        <w:jc w:val="center"/>
        <w:rPr>
          <w:sz w:val="24"/>
          <w:szCs w:val="24"/>
        </w:rPr>
      </w:pPr>
      <w:r w:rsidRPr="0053688C">
        <w:rPr>
          <w:b/>
          <w:sz w:val="24"/>
          <w:szCs w:val="24"/>
        </w:rPr>
        <w:lastRenderedPageBreak/>
        <w:t>Regular Monthly Meeting, Colton Town Board, December 12, 2018</w:t>
      </w:r>
    </w:p>
    <w:p w:rsidR="004562DE" w:rsidRPr="00A33C1A" w:rsidRDefault="004562DE" w:rsidP="004562DE">
      <w:pPr>
        <w:spacing w:line="240" w:lineRule="auto"/>
        <w:jc w:val="center"/>
        <w:rPr>
          <w:sz w:val="16"/>
          <w:szCs w:val="16"/>
        </w:rPr>
      </w:pPr>
    </w:p>
    <w:p w:rsidR="00513D85" w:rsidRDefault="00513D85" w:rsidP="00513D85">
      <w:pPr>
        <w:spacing w:line="240" w:lineRule="auto"/>
        <w:rPr>
          <w:sz w:val="24"/>
          <w:szCs w:val="24"/>
        </w:rPr>
      </w:pPr>
      <w:r>
        <w:rPr>
          <w:b/>
          <w:sz w:val="24"/>
          <w:szCs w:val="24"/>
          <w:u w:val="single"/>
        </w:rPr>
        <w:t>DOG WARDEN REPORT</w:t>
      </w:r>
      <w:r>
        <w:rPr>
          <w:sz w:val="24"/>
          <w:szCs w:val="24"/>
        </w:rPr>
        <w:t xml:space="preserve"> Mr. McConkey reported he rec</w:t>
      </w:r>
      <w:r w:rsidR="00E71908">
        <w:rPr>
          <w:sz w:val="24"/>
          <w:szCs w:val="24"/>
        </w:rPr>
        <w:t xml:space="preserve">eived </w:t>
      </w:r>
      <w:proofErr w:type="gramStart"/>
      <w:r w:rsidR="00E71908">
        <w:rPr>
          <w:sz w:val="24"/>
          <w:szCs w:val="24"/>
        </w:rPr>
        <w:t>5</w:t>
      </w:r>
      <w:proofErr w:type="gramEnd"/>
      <w:r w:rsidR="00E71908">
        <w:rPr>
          <w:sz w:val="24"/>
          <w:szCs w:val="24"/>
        </w:rPr>
        <w:t xml:space="preserve"> dog at large complaints</w:t>
      </w:r>
      <w:r>
        <w:rPr>
          <w:sz w:val="24"/>
          <w:szCs w:val="24"/>
        </w:rPr>
        <w:t xml:space="preserve"> 4 went to the shelter 1 was returned home.</w:t>
      </w:r>
      <w:r w:rsidR="00E71908">
        <w:rPr>
          <w:sz w:val="24"/>
          <w:szCs w:val="24"/>
        </w:rPr>
        <w:t xml:space="preserve"> Once the weather turns </w:t>
      </w:r>
      <w:proofErr w:type="gramStart"/>
      <w:r w:rsidR="00E71908">
        <w:rPr>
          <w:sz w:val="24"/>
          <w:szCs w:val="24"/>
        </w:rPr>
        <w:t>cold</w:t>
      </w:r>
      <w:proofErr w:type="gramEnd"/>
      <w:r w:rsidR="00E71908">
        <w:rPr>
          <w:sz w:val="24"/>
          <w:szCs w:val="24"/>
        </w:rPr>
        <w:t xml:space="preserve"> he gets a lot of “welfare checks” on animals left outside. </w:t>
      </w:r>
    </w:p>
    <w:p w:rsidR="00E71908" w:rsidRPr="00A33C1A" w:rsidRDefault="00E71908" w:rsidP="00513D85">
      <w:pPr>
        <w:spacing w:line="240" w:lineRule="auto"/>
        <w:rPr>
          <w:sz w:val="16"/>
          <w:szCs w:val="16"/>
        </w:rPr>
      </w:pPr>
    </w:p>
    <w:p w:rsidR="00E71908" w:rsidRDefault="00E71908" w:rsidP="00513D85">
      <w:pPr>
        <w:spacing w:line="240" w:lineRule="auto"/>
        <w:rPr>
          <w:sz w:val="24"/>
          <w:szCs w:val="24"/>
        </w:rPr>
      </w:pPr>
      <w:r>
        <w:rPr>
          <w:b/>
          <w:sz w:val="24"/>
          <w:szCs w:val="24"/>
          <w:u w:val="single"/>
        </w:rPr>
        <w:t>ASSESSOR’S REPORT</w:t>
      </w:r>
      <w:r>
        <w:rPr>
          <w:sz w:val="24"/>
          <w:szCs w:val="24"/>
        </w:rPr>
        <w:t xml:space="preserve"> Ms. Arquiett read aloud Ms. Miller’s report in her absence since she works </w:t>
      </w:r>
      <w:proofErr w:type="gramStart"/>
      <w:r>
        <w:rPr>
          <w:sz w:val="24"/>
          <w:szCs w:val="24"/>
        </w:rPr>
        <w:t>till</w:t>
      </w:r>
      <w:proofErr w:type="gramEnd"/>
      <w:r>
        <w:rPr>
          <w:sz w:val="24"/>
          <w:szCs w:val="24"/>
        </w:rPr>
        <w:t xml:space="preserve"> 5 and couldn’t make it here in time.</w:t>
      </w:r>
    </w:p>
    <w:p w:rsidR="00687048" w:rsidRPr="00687048" w:rsidRDefault="00687048" w:rsidP="00687048">
      <w:pPr>
        <w:pStyle w:val="ListParagraph"/>
        <w:numPr>
          <w:ilvl w:val="0"/>
          <w:numId w:val="1"/>
        </w:numPr>
        <w:spacing w:after="0" w:line="240" w:lineRule="auto"/>
        <w:rPr>
          <w:sz w:val="24"/>
          <w:szCs w:val="24"/>
        </w:rPr>
      </w:pPr>
      <w:r w:rsidRPr="00687048">
        <w:rPr>
          <w:sz w:val="24"/>
          <w:szCs w:val="24"/>
        </w:rPr>
        <w:t xml:space="preserve">Renewal Applications – Enhanced STAR Exemption renewals are out as well as renewals for the Senior Citizen Low Income Exemption.  I sent a letter in each renewal packet explaining what </w:t>
      </w:r>
      <w:proofErr w:type="gramStart"/>
      <w:r w:rsidRPr="00687048">
        <w:rPr>
          <w:sz w:val="24"/>
          <w:szCs w:val="24"/>
        </w:rPr>
        <w:t>was needed</w:t>
      </w:r>
      <w:proofErr w:type="gramEnd"/>
      <w:r w:rsidRPr="00687048">
        <w:rPr>
          <w:sz w:val="24"/>
          <w:szCs w:val="24"/>
        </w:rPr>
        <w:t xml:space="preserve"> for each of these exemptions but unfortunately, more than half that have been returned are missing the proof of income and/or the Income Verification Program application.  Upon receipt of those renewals that are missing </w:t>
      </w:r>
      <w:proofErr w:type="gramStart"/>
      <w:r w:rsidRPr="00687048">
        <w:rPr>
          <w:sz w:val="24"/>
          <w:szCs w:val="24"/>
        </w:rPr>
        <w:t>documents</w:t>
      </w:r>
      <w:proofErr w:type="gramEnd"/>
      <w:r w:rsidRPr="00687048">
        <w:rPr>
          <w:sz w:val="24"/>
          <w:szCs w:val="24"/>
        </w:rPr>
        <w:t xml:space="preserve"> I have been calling and/or mailing the forms that are needed.  The New York State Department of Taxation and Finance mandates that these documents and proof of income </w:t>
      </w:r>
      <w:proofErr w:type="gramStart"/>
      <w:r w:rsidRPr="00687048">
        <w:rPr>
          <w:sz w:val="24"/>
          <w:szCs w:val="24"/>
        </w:rPr>
        <w:t>are</w:t>
      </w:r>
      <w:proofErr w:type="gramEnd"/>
      <w:r w:rsidRPr="00687048">
        <w:rPr>
          <w:sz w:val="24"/>
          <w:szCs w:val="24"/>
        </w:rPr>
        <w:t xml:space="preserve"> returned to the Assessor.  If the Income Verification Form (RP-425-IVP) is not </w:t>
      </w:r>
      <w:proofErr w:type="gramStart"/>
      <w:r w:rsidRPr="00687048">
        <w:rPr>
          <w:sz w:val="24"/>
          <w:szCs w:val="24"/>
        </w:rPr>
        <w:t>returned</w:t>
      </w:r>
      <w:proofErr w:type="gramEnd"/>
      <w:r w:rsidRPr="00687048">
        <w:rPr>
          <w:sz w:val="24"/>
          <w:szCs w:val="24"/>
        </w:rPr>
        <w:t xml:space="preserve"> the state will automatically reduce the Enhanced STAR to the Basic STAR.  It is very important that all documents </w:t>
      </w:r>
      <w:proofErr w:type="gramStart"/>
      <w:r w:rsidRPr="00687048">
        <w:rPr>
          <w:sz w:val="24"/>
          <w:szCs w:val="24"/>
        </w:rPr>
        <w:t>are</w:t>
      </w:r>
      <w:proofErr w:type="gramEnd"/>
      <w:r w:rsidRPr="00687048">
        <w:rPr>
          <w:sz w:val="24"/>
          <w:szCs w:val="24"/>
        </w:rPr>
        <w:t xml:space="preserve"> returned!</w:t>
      </w:r>
    </w:p>
    <w:p w:rsidR="00687048" w:rsidRPr="00687048" w:rsidRDefault="00687048" w:rsidP="00687048">
      <w:pPr>
        <w:pStyle w:val="ListParagraph"/>
        <w:numPr>
          <w:ilvl w:val="0"/>
          <w:numId w:val="1"/>
        </w:numPr>
        <w:spacing w:after="0" w:line="240" w:lineRule="auto"/>
        <w:rPr>
          <w:sz w:val="24"/>
          <w:szCs w:val="24"/>
        </w:rPr>
      </w:pPr>
      <w:r w:rsidRPr="00687048">
        <w:rPr>
          <w:sz w:val="24"/>
          <w:szCs w:val="24"/>
        </w:rPr>
        <w:t xml:space="preserve">I have only a handful of permits that need to </w:t>
      </w:r>
      <w:proofErr w:type="gramStart"/>
      <w:r w:rsidRPr="00687048">
        <w:rPr>
          <w:sz w:val="24"/>
          <w:szCs w:val="24"/>
        </w:rPr>
        <w:t>be reviewed</w:t>
      </w:r>
      <w:proofErr w:type="gramEnd"/>
      <w:r w:rsidRPr="00687048">
        <w:rPr>
          <w:sz w:val="24"/>
          <w:szCs w:val="24"/>
        </w:rPr>
        <w:t xml:space="preserve"> for this time of the year.  I expect to have those finished during this month and in </w:t>
      </w:r>
      <w:proofErr w:type="gramStart"/>
      <w:r w:rsidRPr="00687048">
        <w:rPr>
          <w:sz w:val="24"/>
          <w:szCs w:val="24"/>
        </w:rPr>
        <w:t>February</w:t>
      </w:r>
      <w:proofErr w:type="gramEnd"/>
      <w:r w:rsidRPr="00687048">
        <w:rPr>
          <w:sz w:val="24"/>
          <w:szCs w:val="24"/>
        </w:rPr>
        <w:t xml:space="preserve"> I will be out again in the field reviewing permit projects that are currently a “work in progress” or “no start” in order to have documentation needed for Taxable Status Date of March 1</w:t>
      </w:r>
      <w:r w:rsidRPr="00687048">
        <w:rPr>
          <w:sz w:val="24"/>
          <w:szCs w:val="24"/>
          <w:vertAlign w:val="superscript"/>
        </w:rPr>
        <w:t>st</w:t>
      </w:r>
      <w:r w:rsidRPr="00687048">
        <w:rPr>
          <w:sz w:val="24"/>
          <w:szCs w:val="24"/>
        </w:rPr>
        <w:t>, 2019.</w:t>
      </w:r>
    </w:p>
    <w:p w:rsidR="00687048" w:rsidRPr="00687048" w:rsidRDefault="00687048" w:rsidP="00687048">
      <w:pPr>
        <w:pStyle w:val="ListParagraph"/>
        <w:numPr>
          <w:ilvl w:val="0"/>
          <w:numId w:val="1"/>
        </w:numPr>
        <w:spacing w:after="0" w:line="240" w:lineRule="auto"/>
        <w:rPr>
          <w:sz w:val="24"/>
          <w:szCs w:val="24"/>
        </w:rPr>
      </w:pPr>
      <w:r w:rsidRPr="00687048">
        <w:rPr>
          <w:sz w:val="24"/>
          <w:szCs w:val="24"/>
        </w:rPr>
        <w:t xml:space="preserve">There were only </w:t>
      </w:r>
      <w:proofErr w:type="gramStart"/>
      <w:r w:rsidRPr="00687048">
        <w:rPr>
          <w:sz w:val="24"/>
          <w:szCs w:val="24"/>
        </w:rPr>
        <w:t>2</w:t>
      </w:r>
      <w:proofErr w:type="gramEnd"/>
      <w:r w:rsidRPr="00687048">
        <w:rPr>
          <w:sz w:val="24"/>
          <w:szCs w:val="24"/>
        </w:rPr>
        <w:t xml:space="preserve"> valid sales for the month of November.  One was a vacant parcel of wooded land that sold for $</w:t>
      </w:r>
      <w:proofErr w:type="gramStart"/>
      <w:r w:rsidRPr="00687048">
        <w:rPr>
          <w:sz w:val="24"/>
          <w:szCs w:val="24"/>
        </w:rPr>
        <w:t>75,000 which</w:t>
      </w:r>
      <w:proofErr w:type="gramEnd"/>
      <w:r w:rsidRPr="00687048">
        <w:rPr>
          <w:sz w:val="24"/>
          <w:szCs w:val="24"/>
        </w:rPr>
        <w:t xml:space="preserve"> is $33,000 over assessed value.   The second property was a </w:t>
      </w:r>
      <w:proofErr w:type="gramStart"/>
      <w:r w:rsidRPr="00687048">
        <w:rPr>
          <w:sz w:val="24"/>
          <w:szCs w:val="24"/>
        </w:rPr>
        <w:t>3.5 acre</w:t>
      </w:r>
      <w:proofErr w:type="gramEnd"/>
      <w:r w:rsidRPr="00687048">
        <w:rPr>
          <w:sz w:val="24"/>
          <w:szCs w:val="24"/>
        </w:rPr>
        <w:t xml:space="preserve"> waterfront property with a camp, in poor condition, which sold for $180000.  This is $22,000 over assessed value.  It should be noted that second sale also had court ordered map corrections attached to the </w:t>
      </w:r>
      <w:proofErr w:type="gramStart"/>
      <w:r w:rsidRPr="00687048">
        <w:rPr>
          <w:sz w:val="24"/>
          <w:szCs w:val="24"/>
        </w:rPr>
        <w:t>sale which</w:t>
      </w:r>
      <w:proofErr w:type="gramEnd"/>
      <w:r w:rsidRPr="00687048">
        <w:rPr>
          <w:sz w:val="24"/>
          <w:szCs w:val="24"/>
        </w:rPr>
        <w:t xml:space="preserve"> included an increase in waterfrontage.  The assessed value </w:t>
      </w:r>
      <w:proofErr w:type="gramStart"/>
      <w:r w:rsidRPr="00687048">
        <w:rPr>
          <w:sz w:val="24"/>
          <w:szCs w:val="24"/>
        </w:rPr>
        <w:t>will be increased</w:t>
      </w:r>
      <w:proofErr w:type="gramEnd"/>
      <w:r w:rsidRPr="00687048">
        <w:rPr>
          <w:sz w:val="24"/>
          <w:szCs w:val="24"/>
        </w:rPr>
        <w:t xml:space="preserve"> in accordance with the land table and new waterfront dimension.  </w:t>
      </w:r>
    </w:p>
    <w:p w:rsidR="00E71908" w:rsidRPr="00A33C1A" w:rsidRDefault="00E71908" w:rsidP="00687048">
      <w:pPr>
        <w:spacing w:line="240" w:lineRule="auto"/>
        <w:rPr>
          <w:sz w:val="16"/>
          <w:szCs w:val="16"/>
        </w:rPr>
      </w:pPr>
    </w:p>
    <w:p w:rsidR="0007614F" w:rsidRPr="0007614F" w:rsidRDefault="0007614F" w:rsidP="00687048">
      <w:pPr>
        <w:spacing w:line="240" w:lineRule="auto"/>
        <w:rPr>
          <w:sz w:val="24"/>
          <w:szCs w:val="24"/>
        </w:rPr>
      </w:pPr>
      <w:r>
        <w:rPr>
          <w:b/>
          <w:sz w:val="24"/>
          <w:szCs w:val="24"/>
          <w:u w:val="single"/>
        </w:rPr>
        <w:t xml:space="preserve">DPW </w:t>
      </w:r>
      <w:proofErr w:type="gramStart"/>
      <w:r>
        <w:rPr>
          <w:b/>
          <w:sz w:val="24"/>
          <w:szCs w:val="24"/>
          <w:u w:val="single"/>
        </w:rPr>
        <w:t>REPORT</w:t>
      </w:r>
      <w:r>
        <w:rPr>
          <w:sz w:val="24"/>
          <w:szCs w:val="24"/>
        </w:rPr>
        <w:t xml:space="preserve">  Mr</w:t>
      </w:r>
      <w:proofErr w:type="gramEnd"/>
      <w:r>
        <w:rPr>
          <w:sz w:val="24"/>
          <w:szCs w:val="24"/>
        </w:rPr>
        <w:t>. Richards reported:</w:t>
      </w:r>
    </w:p>
    <w:p w:rsidR="0007614F" w:rsidRPr="0007614F" w:rsidRDefault="0007614F" w:rsidP="0007614F">
      <w:pPr>
        <w:spacing w:line="240" w:lineRule="auto"/>
        <w:rPr>
          <w:sz w:val="24"/>
          <w:szCs w:val="24"/>
        </w:rPr>
      </w:pPr>
      <w:r w:rsidRPr="0007614F">
        <w:rPr>
          <w:i/>
          <w:sz w:val="24"/>
          <w:szCs w:val="24"/>
          <w:u w:val="single"/>
        </w:rPr>
        <w:t xml:space="preserve">Transfer </w:t>
      </w:r>
      <w:proofErr w:type="gramStart"/>
      <w:r w:rsidRPr="0007614F">
        <w:rPr>
          <w:i/>
          <w:sz w:val="24"/>
          <w:szCs w:val="24"/>
          <w:u w:val="single"/>
        </w:rPr>
        <w:t>Station</w:t>
      </w:r>
      <w:r w:rsidR="00A83020">
        <w:rPr>
          <w:sz w:val="24"/>
          <w:szCs w:val="24"/>
        </w:rPr>
        <w:t xml:space="preserve">  </w:t>
      </w:r>
      <w:r w:rsidRPr="0007614F">
        <w:rPr>
          <w:sz w:val="24"/>
          <w:szCs w:val="24"/>
        </w:rPr>
        <w:t>Transfer</w:t>
      </w:r>
      <w:proofErr w:type="gramEnd"/>
      <w:r w:rsidRPr="0007614F">
        <w:rPr>
          <w:sz w:val="24"/>
          <w:szCs w:val="24"/>
        </w:rPr>
        <w:t xml:space="preserve"> Station has slowed down for the season.  We had a little bit more activity this fall from several or our season residents leaving so late.  Due to the increase rate hikes in our z-sort recycling this year, we will be over budget slightly.    </w:t>
      </w:r>
    </w:p>
    <w:p w:rsidR="0007614F" w:rsidRPr="0007614F" w:rsidRDefault="0007614F" w:rsidP="0007614F">
      <w:pPr>
        <w:spacing w:line="240" w:lineRule="auto"/>
        <w:rPr>
          <w:sz w:val="24"/>
          <w:szCs w:val="24"/>
        </w:rPr>
      </w:pPr>
      <w:r w:rsidRPr="00A83020">
        <w:rPr>
          <w:i/>
          <w:sz w:val="24"/>
          <w:szCs w:val="24"/>
          <w:u w:val="single"/>
        </w:rPr>
        <w:t xml:space="preserve">Water and </w:t>
      </w:r>
      <w:proofErr w:type="gramStart"/>
      <w:r w:rsidRPr="00A83020">
        <w:rPr>
          <w:i/>
          <w:sz w:val="24"/>
          <w:szCs w:val="24"/>
          <w:u w:val="single"/>
        </w:rPr>
        <w:t>Sewer</w:t>
      </w:r>
      <w:r w:rsidR="00A33C1A">
        <w:rPr>
          <w:i/>
          <w:sz w:val="24"/>
          <w:szCs w:val="24"/>
        </w:rPr>
        <w:t xml:space="preserve">  </w:t>
      </w:r>
      <w:r w:rsidRPr="0007614F">
        <w:rPr>
          <w:sz w:val="24"/>
          <w:szCs w:val="24"/>
        </w:rPr>
        <w:t>Everything</w:t>
      </w:r>
      <w:proofErr w:type="gramEnd"/>
      <w:r w:rsidRPr="0007614F">
        <w:rPr>
          <w:sz w:val="24"/>
          <w:szCs w:val="24"/>
        </w:rPr>
        <w:t xml:space="preserve"> running smoothly this fall and beginning winter.  Crew are replacing a blower motor at the WW Treatment Plant.  It is now time for our water customers to run water slightly depending on their needs for freeze up protection.  </w:t>
      </w:r>
      <w:proofErr w:type="gramStart"/>
      <w:r w:rsidR="00A33C1A">
        <w:rPr>
          <w:sz w:val="24"/>
          <w:szCs w:val="24"/>
        </w:rPr>
        <w:t>( let</w:t>
      </w:r>
      <w:proofErr w:type="gramEnd"/>
      <w:r w:rsidR="00A33C1A">
        <w:rPr>
          <w:sz w:val="24"/>
          <w:szCs w:val="24"/>
        </w:rPr>
        <w:t xml:space="preserve"> it run at a pencil lead stream, your bill will be adjusted)</w:t>
      </w:r>
      <w:r w:rsidRPr="0007614F">
        <w:rPr>
          <w:sz w:val="24"/>
          <w:szCs w:val="24"/>
        </w:rPr>
        <w:t xml:space="preserve">  </w:t>
      </w:r>
    </w:p>
    <w:p w:rsidR="0007614F" w:rsidRPr="0007614F" w:rsidRDefault="0007614F" w:rsidP="0007614F">
      <w:pPr>
        <w:spacing w:line="240" w:lineRule="auto"/>
        <w:rPr>
          <w:b/>
          <w:sz w:val="24"/>
          <w:szCs w:val="24"/>
          <w:u w:val="single"/>
        </w:rPr>
      </w:pPr>
      <w:r w:rsidRPr="00A83020">
        <w:rPr>
          <w:i/>
          <w:sz w:val="24"/>
          <w:szCs w:val="24"/>
          <w:u w:val="single"/>
        </w:rPr>
        <w:t>Building and Grounds</w:t>
      </w:r>
      <w:r w:rsidR="00A33C1A">
        <w:rPr>
          <w:sz w:val="24"/>
          <w:szCs w:val="24"/>
        </w:rPr>
        <w:t xml:space="preserve"> </w:t>
      </w:r>
      <w:r w:rsidRPr="0007614F">
        <w:rPr>
          <w:sz w:val="24"/>
          <w:szCs w:val="24"/>
        </w:rPr>
        <w:t xml:space="preserve">Our Sander </w:t>
      </w:r>
      <w:proofErr w:type="gramStart"/>
      <w:r w:rsidRPr="0007614F">
        <w:rPr>
          <w:sz w:val="24"/>
          <w:szCs w:val="24"/>
        </w:rPr>
        <w:t>was rebuilt</w:t>
      </w:r>
      <w:proofErr w:type="gramEnd"/>
      <w:r w:rsidRPr="0007614F">
        <w:rPr>
          <w:sz w:val="24"/>
          <w:szCs w:val="24"/>
        </w:rPr>
        <w:t xml:space="preserve"> last week, big thanks to Just</w:t>
      </w:r>
      <w:r w:rsidR="001773D7">
        <w:rPr>
          <w:sz w:val="24"/>
          <w:szCs w:val="24"/>
        </w:rPr>
        <w:t>in</w:t>
      </w:r>
      <w:r w:rsidRPr="0007614F">
        <w:rPr>
          <w:sz w:val="24"/>
          <w:szCs w:val="24"/>
        </w:rPr>
        <w:t xml:space="preserve"> and Chad for their shop work.  Liner has been set into the arena at Swift Field and </w:t>
      </w:r>
      <w:proofErr w:type="gramStart"/>
      <w:r w:rsidRPr="0007614F">
        <w:rPr>
          <w:sz w:val="24"/>
          <w:szCs w:val="24"/>
        </w:rPr>
        <w:t>will be installed</w:t>
      </w:r>
      <w:proofErr w:type="gramEnd"/>
      <w:r w:rsidRPr="0007614F">
        <w:rPr>
          <w:sz w:val="24"/>
          <w:szCs w:val="24"/>
        </w:rPr>
        <w:t xml:space="preserve"> this week sometime.  It looks like it will be back into the 40’s this week coming and a green Christmas </w:t>
      </w:r>
      <w:proofErr w:type="gramStart"/>
      <w:r w:rsidRPr="0007614F">
        <w:rPr>
          <w:sz w:val="24"/>
          <w:szCs w:val="24"/>
        </w:rPr>
        <w:t>isn’t</w:t>
      </w:r>
      <w:proofErr w:type="gramEnd"/>
      <w:r w:rsidRPr="0007614F">
        <w:rPr>
          <w:sz w:val="24"/>
          <w:szCs w:val="24"/>
        </w:rPr>
        <w:t xml:space="preserve"> out of the possibility.  DPW received compliments on the tree lights just outside on the blue spruce</w:t>
      </w:r>
      <w:r w:rsidR="001773D7">
        <w:rPr>
          <w:sz w:val="24"/>
          <w:szCs w:val="24"/>
        </w:rPr>
        <w:t xml:space="preserve"> tree</w:t>
      </w:r>
      <w:r w:rsidRPr="0007614F">
        <w:rPr>
          <w:sz w:val="24"/>
          <w:szCs w:val="24"/>
        </w:rPr>
        <w:t xml:space="preserve"> by the Town Hall.  Big thanks to Donna Arqu</w:t>
      </w:r>
      <w:r w:rsidR="001773D7">
        <w:rPr>
          <w:sz w:val="24"/>
          <w:szCs w:val="24"/>
        </w:rPr>
        <w:t>i</w:t>
      </w:r>
      <w:r w:rsidRPr="0007614F">
        <w:rPr>
          <w:sz w:val="24"/>
          <w:szCs w:val="24"/>
        </w:rPr>
        <w:t>ett for choosing and ordering the blue bulb strands, Chris Shea from Shea Tree Service for installing the lights and of course Tim Sharlow and Chad Moore for assisting with the project.  The Back addition to the Watson Community Center is complete with the lift left to install and a small punch list in the basement portion to be completed.  We are waiting for news on the court grant for the funding of the new handicap lift.  We received one bid on the Chevy 98 truck for 105.50.  It is up to the board to accept or deny the bid proposal.</w:t>
      </w:r>
    </w:p>
    <w:p w:rsidR="0007614F" w:rsidRPr="00A33C1A" w:rsidRDefault="0007614F" w:rsidP="0007614F">
      <w:pPr>
        <w:spacing w:line="240" w:lineRule="auto"/>
        <w:rPr>
          <w:sz w:val="16"/>
          <w:szCs w:val="16"/>
        </w:rPr>
      </w:pPr>
    </w:p>
    <w:p w:rsidR="0007614F" w:rsidRPr="0007614F" w:rsidRDefault="00A83020" w:rsidP="0007614F">
      <w:pPr>
        <w:spacing w:line="240" w:lineRule="auto"/>
        <w:rPr>
          <w:sz w:val="24"/>
          <w:szCs w:val="24"/>
        </w:rPr>
      </w:pPr>
      <w:r>
        <w:rPr>
          <w:b/>
          <w:sz w:val="24"/>
          <w:szCs w:val="24"/>
          <w:u w:val="single"/>
        </w:rPr>
        <w:t>SAFETY REPORT</w:t>
      </w:r>
      <w:r w:rsidR="00C008F7">
        <w:rPr>
          <w:sz w:val="24"/>
          <w:szCs w:val="24"/>
        </w:rPr>
        <w:t xml:space="preserve"> Mr. Richards reported:</w:t>
      </w:r>
      <w:r w:rsidR="001773D7">
        <w:rPr>
          <w:sz w:val="24"/>
          <w:szCs w:val="24"/>
        </w:rPr>
        <w:t xml:space="preserve"> </w:t>
      </w:r>
      <w:r w:rsidR="0007614F" w:rsidRPr="0007614F">
        <w:rPr>
          <w:sz w:val="24"/>
          <w:szCs w:val="24"/>
        </w:rPr>
        <w:t xml:space="preserve">Last order of PPE of high visibility sweatshirts </w:t>
      </w:r>
      <w:proofErr w:type="gramStart"/>
      <w:r w:rsidR="0007614F" w:rsidRPr="0007614F">
        <w:rPr>
          <w:sz w:val="24"/>
          <w:szCs w:val="24"/>
        </w:rPr>
        <w:t>was put into</w:t>
      </w:r>
      <w:proofErr w:type="gramEnd"/>
      <w:r w:rsidR="0007614F" w:rsidRPr="0007614F">
        <w:rPr>
          <w:sz w:val="24"/>
          <w:szCs w:val="24"/>
        </w:rPr>
        <w:t xml:space="preserve"> at Mid-State Industrial Supplies.  That order should be here just in time for Christmas for the Highway and DPW Staff.  We have an addition to the safety sensitive crew now with our own Town Supervisor is now on the random </w:t>
      </w:r>
      <w:proofErr w:type="gramStart"/>
      <w:r w:rsidR="0007614F" w:rsidRPr="0007614F">
        <w:rPr>
          <w:sz w:val="24"/>
          <w:szCs w:val="24"/>
        </w:rPr>
        <w:t>drug testing</w:t>
      </w:r>
      <w:proofErr w:type="gramEnd"/>
      <w:r w:rsidR="0007614F" w:rsidRPr="0007614F">
        <w:rPr>
          <w:sz w:val="24"/>
          <w:szCs w:val="24"/>
        </w:rPr>
        <w:t xml:space="preserve"> list.     </w:t>
      </w:r>
    </w:p>
    <w:p w:rsidR="0007614F" w:rsidRPr="00A33C1A" w:rsidRDefault="0007614F" w:rsidP="0007614F">
      <w:pPr>
        <w:spacing w:line="240" w:lineRule="auto"/>
        <w:rPr>
          <w:sz w:val="16"/>
          <w:szCs w:val="16"/>
        </w:rPr>
      </w:pPr>
      <w:r w:rsidRPr="0007614F">
        <w:rPr>
          <w:sz w:val="24"/>
          <w:szCs w:val="24"/>
        </w:rPr>
        <w:t xml:space="preserve">  </w:t>
      </w:r>
    </w:p>
    <w:p w:rsidR="0007614F" w:rsidRPr="00C008F7" w:rsidRDefault="00C008F7" w:rsidP="0007614F">
      <w:pPr>
        <w:spacing w:line="240" w:lineRule="auto"/>
        <w:rPr>
          <w:sz w:val="24"/>
          <w:szCs w:val="24"/>
        </w:rPr>
      </w:pPr>
      <w:r>
        <w:rPr>
          <w:b/>
          <w:sz w:val="24"/>
          <w:szCs w:val="24"/>
          <w:u w:val="single"/>
        </w:rPr>
        <w:t xml:space="preserve">CODE ENFORCEMENT </w:t>
      </w:r>
      <w:proofErr w:type="gramStart"/>
      <w:r>
        <w:rPr>
          <w:b/>
          <w:sz w:val="24"/>
          <w:szCs w:val="24"/>
          <w:u w:val="single"/>
        </w:rPr>
        <w:t>REPORT</w:t>
      </w:r>
      <w:r>
        <w:rPr>
          <w:sz w:val="24"/>
          <w:szCs w:val="24"/>
        </w:rPr>
        <w:t xml:space="preserve">  Mr</w:t>
      </w:r>
      <w:proofErr w:type="gramEnd"/>
      <w:r>
        <w:rPr>
          <w:sz w:val="24"/>
          <w:szCs w:val="24"/>
        </w:rPr>
        <w:t>. Richards reported:</w:t>
      </w:r>
    </w:p>
    <w:p w:rsidR="0007614F" w:rsidRPr="0007614F" w:rsidRDefault="0007614F" w:rsidP="0007614F">
      <w:pPr>
        <w:spacing w:line="240" w:lineRule="auto"/>
        <w:rPr>
          <w:sz w:val="24"/>
          <w:szCs w:val="24"/>
        </w:rPr>
      </w:pPr>
      <w:r w:rsidRPr="0007614F">
        <w:rPr>
          <w:sz w:val="24"/>
          <w:szCs w:val="24"/>
        </w:rPr>
        <w:t xml:space="preserve">We are currently at 82 permits for the season and a demolition permit coming this week as well.  One complaint written reached my office with a </w:t>
      </w:r>
      <w:proofErr w:type="gramStart"/>
      <w:r w:rsidRPr="0007614F">
        <w:rPr>
          <w:sz w:val="24"/>
          <w:szCs w:val="24"/>
        </w:rPr>
        <w:t>30 day</w:t>
      </w:r>
      <w:proofErr w:type="gramEnd"/>
      <w:r w:rsidRPr="0007614F">
        <w:rPr>
          <w:sz w:val="24"/>
          <w:szCs w:val="24"/>
        </w:rPr>
        <w:t xml:space="preserve"> consent order remedying the situation.  The Board has my correspondence on that topic.  Two condemned structure notices </w:t>
      </w:r>
      <w:proofErr w:type="gramStart"/>
      <w:r w:rsidRPr="0007614F">
        <w:rPr>
          <w:sz w:val="24"/>
          <w:szCs w:val="24"/>
        </w:rPr>
        <w:t>were given</w:t>
      </w:r>
      <w:proofErr w:type="gramEnd"/>
      <w:r w:rsidRPr="0007614F">
        <w:rPr>
          <w:sz w:val="24"/>
          <w:szCs w:val="24"/>
        </w:rPr>
        <w:t xml:space="preserve"> to two property owners this month as well.  The Town Board has my correspondence on those structure notices as well.</w:t>
      </w:r>
    </w:p>
    <w:p w:rsidR="00B41C3B" w:rsidRPr="00A33C1A" w:rsidRDefault="00B41C3B" w:rsidP="00C008F7">
      <w:pPr>
        <w:spacing w:line="240" w:lineRule="auto"/>
        <w:jc w:val="center"/>
        <w:rPr>
          <w:sz w:val="16"/>
          <w:szCs w:val="16"/>
        </w:rPr>
      </w:pPr>
    </w:p>
    <w:p w:rsidR="00B41C3B" w:rsidRPr="00B41C3B" w:rsidRDefault="00B41C3B" w:rsidP="00B41C3B">
      <w:pPr>
        <w:spacing w:line="240" w:lineRule="auto"/>
        <w:rPr>
          <w:sz w:val="24"/>
          <w:szCs w:val="24"/>
        </w:rPr>
      </w:pPr>
      <w:r w:rsidRPr="00B41C3B">
        <w:rPr>
          <w:b/>
          <w:sz w:val="24"/>
          <w:szCs w:val="24"/>
          <w:u w:val="single"/>
        </w:rPr>
        <w:t xml:space="preserve">PLANNING/ZONING BOARDS </w:t>
      </w:r>
      <w:proofErr w:type="gramStart"/>
      <w:r w:rsidRPr="00B41C3B">
        <w:rPr>
          <w:b/>
          <w:sz w:val="24"/>
          <w:szCs w:val="24"/>
          <w:u w:val="single"/>
        </w:rPr>
        <w:t>REPORT</w:t>
      </w:r>
      <w:r>
        <w:rPr>
          <w:sz w:val="24"/>
          <w:szCs w:val="24"/>
        </w:rPr>
        <w:t xml:space="preserve">  Mr</w:t>
      </w:r>
      <w:proofErr w:type="gramEnd"/>
      <w:r>
        <w:rPr>
          <w:sz w:val="24"/>
          <w:szCs w:val="24"/>
        </w:rPr>
        <w:t>. Fuhr emailed this report:</w:t>
      </w:r>
    </w:p>
    <w:p w:rsidR="00B41C3B" w:rsidRDefault="00B41C3B" w:rsidP="00B41C3B">
      <w:pPr>
        <w:spacing w:line="240" w:lineRule="auto"/>
        <w:rPr>
          <w:sz w:val="24"/>
          <w:szCs w:val="24"/>
        </w:rPr>
      </w:pPr>
      <w:r>
        <w:rPr>
          <w:sz w:val="24"/>
          <w:szCs w:val="24"/>
        </w:rPr>
        <w:t xml:space="preserve">The Planning Board meeting </w:t>
      </w:r>
      <w:proofErr w:type="gramStart"/>
      <w:r>
        <w:rPr>
          <w:sz w:val="24"/>
          <w:szCs w:val="24"/>
        </w:rPr>
        <w:t>was held</w:t>
      </w:r>
      <w:proofErr w:type="gramEnd"/>
      <w:r>
        <w:rPr>
          <w:sz w:val="24"/>
          <w:szCs w:val="24"/>
        </w:rPr>
        <w:t xml:space="preserve"> on November 20, 2018, 7:00 P.M. at the Colton Town Hall.  The legal notice of the meeting </w:t>
      </w:r>
      <w:proofErr w:type="gramStart"/>
      <w:r>
        <w:rPr>
          <w:sz w:val="24"/>
          <w:szCs w:val="24"/>
        </w:rPr>
        <w:t>will be posted</w:t>
      </w:r>
      <w:proofErr w:type="gramEnd"/>
      <w:r>
        <w:rPr>
          <w:sz w:val="24"/>
          <w:szCs w:val="24"/>
        </w:rPr>
        <w:t xml:space="preserve"> in the newspapers as usual. The issues brought up for discussion were:</w:t>
      </w:r>
    </w:p>
    <w:p w:rsidR="00B41C3B" w:rsidRDefault="00B41C3B" w:rsidP="00B41C3B">
      <w:pPr>
        <w:pStyle w:val="ListParagraph"/>
        <w:spacing w:after="0" w:line="240" w:lineRule="auto"/>
        <w:rPr>
          <w:sz w:val="24"/>
          <w:szCs w:val="24"/>
        </w:rPr>
      </w:pPr>
      <w:r w:rsidRPr="00B41C3B">
        <w:rPr>
          <w:sz w:val="24"/>
          <w:szCs w:val="24"/>
        </w:rPr>
        <w:t>*   SD-</w:t>
      </w:r>
      <w:r w:rsidR="00DC394F">
        <w:rPr>
          <w:sz w:val="24"/>
          <w:szCs w:val="24"/>
        </w:rPr>
        <w:t xml:space="preserve">77-2018 for Bonno.  J. </w:t>
      </w:r>
      <w:proofErr w:type="spellStart"/>
      <w:r w:rsidR="00DC394F">
        <w:rPr>
          <w:sz w:val="24"/>
          <w:szCs w:val="24"/>
        </w:rPr>
        <w:t>Roussell</w:t>
      </w:r>
      <w:proofErr w:type="spellEnd"/>
      <w:r w:rsidRPr="00B41C3B">
        <w:rPr>
          <w:sz w:val="24"/>
          <w:szCs w:val="24"/>
        </w:rPr>
        <w:t xml:space="preserve"> made a motion to approve with no conditions and it </w:t>
      </w:r>
      <w:proofErr w:type="gramStart"/>
      <w:r w:rsidRPr="00B41C3B">
        <w:rPr>
          <w:sz w:val="24"/>
          <w:szCs w:val="24"/>
        </w:rPr>
        <w:t>was seconded</w:t>
      </w:r>
      <w:proofErr w:type="gramEnd"/>
    </w:p>
    <w:p w:rsidR="00B41C3B" w:rsidRPr="00B41C3B" w:rsidRDefault="00B41C3B" w:rsidP="00B41C3B">
      <w:pPr>
        <w:pStyle w:val="ListParagraph"/>
        <w:spacing w:after="0" w:line="240" w:lineRule="auto"/>
        <w:rPr>
          <w:sz w:val="24"/>
          <w:szCs w:val="24"/>
        </w:rPr>
      </w:pPr>
      <w:r>
        <w:rPr>
          <w:sz w:val="24"/>
          <w:szCs w:val="24"/>
        </w:rPr>
        <w:t xml:space="preserve">     </w:t>
      </w:r>
      <w:r w:rsidRPr="00B41C3B">
        <w:rPr>
          <w:sz w:val="24"/>
          <w:szCs w:val="24"/>
        </w:rPr>
        <w:t xml:space="preserve"> </w:t>
      </w:r>
      <w:proofErr w:type="gramStart"/>
      <w:r w:rsidRPr="00B41C3B">
        <w:rPr>
          <w:sz w:val="24"/>
          <w:szCs w:val="24"/>
        </w:rPr>
        <w:t>by</w:t>
      </w:r>
      <w:proofErr w:type="gramEnd"/>
      <w:r w:rsidRPr="00B41C3B">
        <w:rPr>
          <w:sz w:val="24"/>
          <w:szCs w:val="24"/>
        </w:rPr>
        <w:t xml:space="preserve"> K. Perry. The motion </w:t>
      </w:r>
      <w:proofErr w:type="gramStart"/>
      <w:r w:rsidRPr="00B41C3B">
        <w:rPr>
          <w:sz w:val="24"/>
          <w:szCs w:val="24"/>
        </w:rPr>
        <w:t>was passed</w:t>
      </w:r>
      <w:proofErr w:type="gramEnd"/>
      <w:r w:rsidRPr="00B41C3B">
        <w:rPr>
          <w:sz w:val="24"/>
          <w:szCs w:val="24"/>
        </w:rPr>
        <w:t xml:space="preserve"> with a unanimous vote.</w:t>
      </w:r>
    </w:p>
    <w:p w:rsidR="00B41C3B" w:rsidRDefault="00B41C3B" w:rsidP="00B41C3B">
      <w:pPr>
        <w:pStyle w:val="ListParagraph"/>
        <w:spacing w:after="0" w:line="240" w:lineRule="auto"/>
        <w:rPr>
          <w:sz w:val="24"/>
          <w:szCs w:val="24"/>
        </w:rPr>
      </w:pPr>
      <w:r w:rsidRPr="00B41C3B">
        <w:rPr>
          <w:sz w:val="24"/>
          <w:szCs w:val="24"/>
        </w:rPr>
        <w:t xml:space="preserve">*   SD-80-2018 for </w:t>
      </w:r>
      <w:proofErr w:type="spellStart"/>
      <w:r w:rsidRPr="00B41C3B">
        <w:rPr>
          <w:sz w:val="24"/>
          <w:szCs w:val="24"/>
        </w:rPr>
        <w:t>Sabattis</w:t>
      </w:r>
      <w:proofErr w:type="spellEnd"/>
      <w:r w:rsidRPr="00B41C3B">
        <w:rPr>
          <w:sz w:val="24"/>
          <w:szCs w:val="24"/>
        </w:rPr>
        <w:t xml:space="preserve">. K. Perry made a motion to approve with no conditions and it </w:t>
      </w:r>
      <w:proofErr w:type="gramStart"/>
      <w:r w:rsidRPr="00B41C3B">
        <w:rPr>
          <w:sz w:val="24"/>
          <w:szCs w:val="24"/>
        </w:rPr>
        <w:t>was seconded</w:t>
      </w:r>
      <w:proofErr w:type="gramEnd"/>
      <w:r w:rsidRPr="00B41C3B">
        <w:rPr>
          <w:sz w:val="24"/>
          <w:szCs w:val="24"/>
        </w:rPr>
        <w:t xml:space="preserve"> by </w:t>
      </w:r>
    </w:p>
    <w:p w:rsidR="00B41C3B" w:rsidRPr="00B41C3B" w:rsidRDefault="00B41C3B" w:rsidP="00B41C3B">
      <w:pPr>
        <w:pStyle w:val="ListParagraph"/>
        <w:spacing w:after="0" w:line="240" w:lineRule="auto"/>
        <w:rPr>
          <w:sz w:val="24"/>
          <w:szCs w:val="24"/>
        </w:rPr>
      </w:pPr>
      <w:r>
        <w:rPr>
          <w:sz w:val="24"/>
          <w:szCs w:val="24"/>
        </w:rPr>
        <w:t xml:space="preserve">     </w:t>
      </w:r>
      <w:r w:rsidRPr="00B41C3B">
        <w:rPr>
          <w:sz w:val="24"/>
          <w:szCs w:val="24"/>
        </w:rPr>
        <w:t xml:space="preserve">C. Young. The motion </w:t>
      </w:r>
      <w:proofErr w:type="gramStart"/>
      <w:r w:rsidRPr="00B41C3B">
        <w:rPr>
          <w:sz w:val="24"/>
          <w:szCs w:val="24"/>
        </w:rPr>
        <w:t>was passed</w:t>
      </w:r>
      <w:proofErr w:type="gramEnd"/>
      <w:r w:rsidRPr="00B41C3B">
        <w:rPr>
          <w:sz w:val="24"/>
          <w:szCs w:val="24"/>
        </w:rPr>
        <w:t xml:space="preserve"> with a unanimous vote.</w:t>
      </w:r>
    </w:p>
    <w:p w:rsidR="00B41C3B" w:rsidRDefault="00B41C3B" w:rsidP="00B41C3B">
      <w:pPr>
        <w:pStyle w:val="ListParagraph"/>
        <w:spacing w:after="0" w:line="240" w:lineRule="auto"/>
        <w:rPr>
          <w:sz w:val="24"/>
          <w:szCs w:val="24"/>
        </w:rPr>
      </w:pPr>
      <w:r w:rsidRPr="00B41C3B">
        <w:rPr>
          <w:sz w:val="24"/>
          <w:szCs w:val="24"/>
        </w:rPr>
        <w:t xml:space="preserve">*   A permit has been issued to remove the </w:t>
      </w:r>
      <w:proofErr w:type="gramStart"/>
      <w:r w:rsidRPr="00B41C3B">
        <w:rPr>
          <w:sz w:val="24"/>
          <w:szCs w:val="24"/>
        </w:rPr>
        <w:t>fire damaged</w:t>
      </w:r>
      <w:proofErr w:type="gramEnd"/>
      <w:r w:rsidRPr="00B41C3B">
        <w:rPr>
          <w:sz w:val="24"/>
          <w:szCs w:val="24"/>
        </w:rPr>
        <w:t xml:space="preserve"> structure on Riverside Drive and the board was</w:t>
      </w:r>
    </w:p>
    <w:p w:rsidR="00B41C3B" w:rsidRPr="00B41C3B" w:rsidRDefault="00B41C3B" w:rsidP="00B41C3B">
      <w:pPr>
        <w:pStyle w:val="ListParagraph"/>
        <w:spacing w:after="0" w:line="240" w:lineRule="auto"/>
        <w:rPr>
          <w:sz w:val="24"/>
          <w:szCs w:val="24"/>
        </w:rPr>
      </w:pPr>
      <w:r>
        <w:rPr>
          <w:sz w:val="24"/>
          <w:szCs w:val="24"/>
        </w:rPr>
        <w:t xml:space="preserve">    </w:t>
      </w:r>
      <w:r w:rsidRPr="00B41C3B">
        <w:rPr>
          <w:sz w:val="24"/>
          <w:szCs w:val="24"/>
        </w:rPr>
        <w:t xml:space="preserve"> </w:t>
      </w:r>
      <w:proofErr w:type="gramStart"/>
      <w:r w:rsidRPr="00B41C3B">
        <w:rPr>
          <w:sz w:val="24"/>
          <w:szCs w:val="24"/>
        </w:rPr>
        <w:t>reassured</w:t>
      </w:r>
      <w:proofErr w:type="gramEnd"/>
      <w:r w:rsidRPr="00B41C3B">
        <w:rPr>
          <w:sz w:val="24"/>
          <w:szCs w:val="24"/>
        </w:rPr>
        <w:t xml:space="preserve"> it will be completed in a timely manner.</w:t>
      </w:r>
    </w:p>
    <w:p w:rsidR="00B41C3B" w:rsidRDefault="00B41C3B" w:rsidP="00B41C3B">
      <w:pPr>
        <w:spacing w:line="240" w:lineRule="auto"/>
        <w:rPr>
          <w:sz w:val="24"/>
          <w:szCs w:val="24"/>
        </w:rPr>
      </w:pPr>
      <w:r w:rsidRPr="00B41C3B">
        <w:rPr>
          <w:sz w:val="24"/>
          <w:szCs w:val="24"/>
        </w:rPr>
        <w:t xml:space="preserve">             *   Code Enforcement Officer report.  </w:t>
      </w:r>
      <w:proofErr w:type="gramStart"/>
      <w:r w:rsidRPr="00B41C3B">
        <w:rPr>
          <w:sz w:val="24"/>
          <w:szCs w:val="24"/>
        </w:rPr>
        <w:t>81</w:t>
      </w:r>
      <w:proofErr w:type="gramEnd"/>
      <w:r w:rsidRPr="00B41C3B">
        <w:rPr>
          <w:sz w:val="24"/>
          <w:szCs w:val="24"/>
        </w:rPr>
        <w:t xml:space="preserve"> permits have been issued so far this year. One complaint was </w:t>
      </w:r>
    </w:p>
    <w:p w:rsidR="00B41C3B" w:rsidRDefault="00B41C3B" w:rsidP="00B41C3B">
      <w:pPr>
        <w:spacing w:line="240" w:lineRule="auto"/>
        <w:rPr>
          <w:sz w:val="24"/>
          <w:szCs w:val="24"/>
        </w:rPr>
      </w:pPr>
      <w:r>
        <w:rPr>
          <w:sz w:val="24"/>
          <w:szCs w:val="24"/>
        </w:rPr>
        <w:t xml:space="preserve">                  </w:t>
      </w:r>
      <w:proofErr w:type="gramStart"/>
      <w:r w:rsidRPr="00B41C3B">
        <w:rPr>
          <w:sz w:val="24"/>
          <w:szCs w:val="24"/>
        </w:rPr>
        <w:t>received</w:t>
      </w:r>
      <w:proofErr w:type="gramEnd"/>
      <w:r w:rsidRPr="00B41C3B">
        <w:rPr>
          <w:sz w:val="24"/>
          <w:szCs w:val="24"/>
        </w:rPr>
        <w:t xml:space="preserve"> about the camper across from the Pub and the CEO proceeding within the limits of the law </w:t>
      </w:r>
    </w:p>
    <w:p w:rsidR="00B41C3B" w:rsidRPr="00B41C3B" w:rsidRDefault="00B41C3B" w:rsidP="00B41C3B">
      <w:pPr>
        <w:spacing w:line="240" w:lineRule="auto"/>
        <w:rPr>
          <w:sz w:val="24"/>
          <w:szCs w:val="24"/>
        </w:rPr>
      </w:pPr>
      <w:r>
        <w:rPr>
          <w:sz w:val="24"/>
          <w:szCs w:val="24"/>
        </w:rPr>
        <w:t xml:space="preserve">                  </w:t>
      </w:r>
      <w:proofErr w:type="gramStart"/>
      <w:r w:rsidRPr="00B41C3B">
        <w:rPr>
          <w:sz w:val="24"/>
          <w:szCs w:val="24"/>
        </w:rPr>
        <w:t>with</w:t>
      </w:r>
      <w:proofErr w:type="gramEnd"/>
      <w:r w:rsidRPr="00B41C3B">
        <w:rPr>
          <w:sz w:val="24"/>
          <w:szCs w:val="24"/>
        </w:rPr>
        <w:t xml:space="preserve"> that complaint.  </w:t>
      </w:r>
    </w:p>
    <w:p w:rsidR="00A33C1A" w:rsidRDefault="00A33C1A" w:rsidP="00A33C1A">
      <w:pPr>
        <w:spacing w:line="240" w:lineRule="auto"/>
        <w:jc w:val="center"/>
        <w:rPr>
          <w:sz w:val="24"/>
          <w:szCs w:val="24"/>
        </w:rPr>
      </w:pPr>
    </w:p>
    <w:p w:rsidR="00A33C1A" w:rsidRDefault="00A33C1A" w:rsidP="00A33C1A">
      <w:pPr>
        <w:spacing w:line="240" w:lineRule="auto"/>
        <w:jc w:val="center"/>
        <w:rPr>
          <w:sz w:val="24"/>
          <w:szCs w:val="24"/>
        </w:rPr>
      </w:pPr>
      <w:r>
        <w:rPr>
          <w:sz w:val="24"/>
          <w:szCs w:val="24"/>
        </w:rPr>
        <w:t>3</w:t>
      </w:r>
    </w:p>
    <w:p w:rsidR="00A33C1A" w:rsidRDefault="00A33C1A" w:rsidP="00A33C1A">
      <w:pPr>
        <w:spacing w:line="240" w:lineRule="auto"/>
        <w:jc w:val="center"/>
        <w:rPr>
          <w:b/>
          <w:sz w:val="24"/>
          <w:szCs w:val="24"/>
        </w:rPr>
      </w:pPr>
      <w:r w:rsidRPr="0053688C">
        <w:rPr>
          <w:b/>
          <w:sz w:val="24"/>
          <w:szCs w:val="24"/>
        </w:rPr>
        <w:lastRenderedPageBreak/>
        <w:t>Regular Monthly Meeting, Colton Town Board, December 12, 2018</w:t>
      </w:r>
    </w:p>
    <w:p w:rsidR="00A33C1A" w:rsidRPr="00BB5E95" w:rsidRDefault="00A33C1A" w:rsidP="00A33C1A">
      <w:pPr>
        <w:spacing w:line="240" w:lineRule="auto"/>
        <w:rPr>
          <w:sz w:val="16"/>
          <w:szCs w:val="16"/>
        </w:rPr>
      </w:pPr>
    </w:p>
    <w:p w:rsidR="00A33C1A" w:rsidRDefault="00A33C1A" w:rsidP="00A33C1A">
      <w:pPr>
        <w:spacing w:line="240" w:lineRule="auto"/>
        <w:rPr>
          <w:sz w:val="24"/>
          <w:szCs w:val="24"/>
        </w:rPr>
      </w:pPr>
      <w:r>
        <w:rPr>
          <w:sz w:val="24"/>
          <w:szCs w:val="24"/>
        </w:rPr>
        <w:t>Motion # 4</w:t>
      </w:r>
    </w:p>
    <w:p w:rsidR="00A33C1A" w:rsidRDefault="00A33C1A" w:rsidP="00A33C1A">
      <w:pPr>
        <w:spacing w:line="240" w:lineRule="auto"/>
        <w:rPr>
          <w:sz w:val="24"/>
          <w:szCs w:val="24"/>
        </w:rPr>
      </w:pPr>
      <w:r>
        <w:rPr>
          <w:b/>
          <w:sz w:val="24"/>
          <w:szCs w:val="24"/>
          <w:u w:val="single"/>
        </w:rPr>
        <w:t>AUTHORIZE BIDDING FOR A HANDICAP LIFT</w:t>
      </w:r>
    </w:p>
    <w:p w:rsidR="00A33C1A" w:rsidRDefault="00A33C1A" w:rsidP="00A33C1A">
      <w:pPr>
        <w:spacing w:line="240" w:lineRule="auto"/>
        <w:rPr>
          <w:sz w:val="24"/>
          <w:szCs w:val="24"/>
        </w:rPr>
      </w:pPr>
      <w:r>
        <w:rPr>
          <w:sz w:val="24"/>
          <w:szCs w:val="24"/>
        </w:rPr>
        <w:t xml:space="preserve">Motion made by Mrs. Fisher-Davis, seconded by Mrs. Hawley to authorize Mr. Richards to advertise for bids of a handicap lift for the JR Watson Community Center, providing the Town of Colton gets the grant. </w:t>
      </w:r>
    </w:p>
    <w:p w:rsidR="00A33C1A" w:rsidRDefault="00A33C1A" w:rsidP="00A33C1A">
      <w:pPr>
        <w:spacing w:line="240" w:lineRule="auto"/>
        <w:rPr>
          <w:sz w:val="24"/>
          <w:szCs w:val="24"/>
        </w:rPr>
      </w:pPr>
      <w:r>
        <w:rPr>
          <w:sz w:val="24"/>
          <w:szCs w:val="24"/>
        </w:rPr>
        <w:t>Ayes   4   Hayes, Hawley, Fisher-Davis, Cayey</w:t>
      </w:r>
    </w:p>
    <w:p w:rsidR="00A33C1A" w:rsidRDefault="00A33C1A" w:rsidP="00A33C1A">
      <w:pPr>
        <w:spacing w:line="240" w:lineRule="auto"/>
        <w:rPr>
          <w:sz w:val="24"/>
          <w:szCs w:val="24"/>
        </w:rPr>
      </w:pPr>
      <w:r>
        <w:rPr>
          <w:sz w:val="24"/>
          <w:szCs w:val="24"/>
        </w:rPr>
        <w:t>Noes   0</w:t>
      </w:r>
    </w:p>
    <w:p w:rsidR="00A33C1A" w:rsidRDefault="00A33C1A" w:rsidP="00A33C1A">
      <w:pPr>
        <w:spacing w:line="240" w:lineRule="auto"/>
        <w:rPr>
          <w:sz w:val="24"/>
          <w:szCs w:val="24"/>
        </w:rPr>
      </w:pPr>
      <w:r>
        <w:rPr>
          <w:sz w:val="24"/>
          <w:szCs w:val="24"/>
        </w:rPr>
        <w:t>Motion carried</w:t>
      </w:r>
    </w:p>
    <w:p w:rsidR="00A33C1A" w:rsidRPr="00BB5E95" w:rsidRDefault="00A33C1A" w:rsidP="00A33C1A">
      <w:pPr>
        <w:spacing w:line="240" w:lineRule="auto"/>
        <w:rPr>
          <w:sz w:val="16"/>
          <w:szCs w:val="16"/>
        </w:rPr>
      </w:pPr>
    </w:p>
    <w:p w:rsidR="00A33C1A" w:rsidRDefault="0038568E" w:rsidP="00A33C1A">
      <w:pPr>
        <w:spacing w:line="240" w:lineRule="auto"/>
        <w:rPr>
          <w:sz w:val="24"/>
          <w:szCs w:val="24"/>
        </w:rPr>
      </w:pPr>
      <w:r>
        <w:rPr>
          <w:sz w:val="24"/>
          <w:szCs w:val="24"/>
        </w:rPr>
        <w:t>Motion # 5</w:t>
      </w:r>
    </w:p>
    <w:p w:rsidR="0038568E" w:rsidRDefault="0038568E" w:rsidP="00A33C1A">
      <w:pPr>
        <w:spacing w:line="240" w:lineRule="auto"/>
        <w:rPr>
          <w:sz w:val="24"/>
          <w:szCs w:val="24"/>
        </w:rPr>
      </w:pPr>
      <w:r>
        <w:rPr>
          <w:b/>
          <w:sz w:val="24"/>
          <w:szCs w:val="24"/>
          <w:u w:val="single"/>
        </w:rPr>
        <w:t>ACCEPT BID FOR 1998 DPW TRUCK</w:t>
      </w:r>
    </w:p>
    <w:p w:rsidR="0038568E" w:rsidRDefault="0038568E" w:rsidP="00A33C1A">
      <w:pPr>
        <w:spacing w:line="240" w:lineRule="auto"/>
        <w:rPr>
          <w:sz w:val="24"/>
          <w:szCs w:val="24"/>
        </w:rPr>
      </w:pPr>
      <w:r>
        <w:rPr>
          <w:sz w:val="24"/>
          <w:szCs w:val="24"/>
        </w:rPr>
        <w:t>Motion made by Mrs. Fisher-Davis, seconded by Mrs. Hawley to accept the</w:t>
      </w:r>
      <w:r w:rsidR="00666AD1">
        <w:rPr>
          <w:sz w:val="24"/>
          <w:szCs w:val="24"/>
        </w:rPr>
        <w:t xml:space="preserve"> single </w:t>
      </w:r>
      <w:r>
        <w:rPr>
          <w:sz w:val="24"/>
          <w:szCs w:val="24"/>
        </w:rPr>
        <w:t xml:space="preserve">bid </w:t>
      </w:r>
      <w:r w:rsidR="00666AD1">
        <w:rPr>
          <w:sz w:val="24"/>
          <w:szCs w:val="24"/>
        </w:rPr>
        <w:t xml:space="preserve">submitted </w:t>
      </w:r>
      <w:r>
        <w:rPr>
          <w:sz w:val="24"/>
          <w:szCs w:val="24"/>
        </w:rPr>
        <w:t>of $105.75 for the 1998 DPW truck that is only good for parts and scrap.</w:t>
      </w:r>
    </w:p>
    <w:p w:rsidR="0038568E" w:rsidRDefault="0038568E" w:rsidP="0038568E">
      <w:pPr>
        <w:spacing w:line="240" w:lineRule="auto"/>
        <w:rPr>
          <w:sz w:val="24"/>
          <w:szCs w:val="24"/>
        </w:rPr>
      </w:pPr>
      <w:r>
        <w:rPr>
          <w:sz w:val="24"/>
          <w:szCs w:val="24"/>
        </w:rPr>
        <w:t>Ayes   4   Hayes, Hawley, Fisher-Davis, Cayey</w:t>
      </w:r>
    </w:p>
    <w:p w:rsidR="0038568E" w:rsidRDefault="0038568E" w:rsidP="0038568E">
      <w:pPr>
        <w:spacing w:line="240" w:lineRule="auto"/>
        <w:rPr>
          <w:sz w:val="24"/>
          <w:szCs w:val="24"/>
        </w:rPr>
      </w:pPr>
      <w:r>
        <w:rPr>
          <w:sz w:val="24"/>
          <w:szCs w:val="24"/>
        </w:rPr>
        <w:t>Noes   0</w:t>
      </w:r>
    </w:p>
    <w:p w:rsidR="0038568E" w:rsidRDefault="0038568E" w:rsidP="0038568E">
      <w:pPr>
        <w:spacing w:line="240" w:lineRule="auto"/>
        <w:rPr>
          <w:sz w:val="24"/>
          <w:szCs w:val="24"/>
        </w:rPr>
      </w:pPr>
      <w:r>
        <w:rPr>
          <w:sz w:val="24"/>
          <w:szCs w:val="24"/>
        </w:rPr>
        <w:t>Motion carried</w:t>
      </w:r>
    </w:p>
    <w:p w:rsidR="0038568E" w:rsidRPr="00BB5E95" w:rsidRDefault="0038568E" w:rsidP="00A33C1A">
      <w:pPr>
        <w:spacing w:line="240" w:lineRule="auto"/>
        <w:rPr>
          <w:sz w:val="16"/>
          <w:szCs w:val="16"/>
        </w:rPr>
      </w:pPr>
    </w:p>
    <w:p w:rsidR="0038568E" w:rsidRDefault="0038568E" w:rsidP="00A33C1A">
      <w:pPr>
        <w:spacing w:line="240" w:lineRule="auto"/>
        <w:rPr>
          <w:sz w:val="24"/>
          <w:szCs w:val="24"/>
        </w:rPr>
      </w:pPr>
      <w:r>
        <w:rPr>
          <w:sz w:val="24"/>
          <w:szCs w:val="24"/>
        </w:rPr>
        <w:t>Motion # 6</w:t>
      </w:r>
    </w:p>
    <w:p w:rsidR="0038568E" w:rsidRDefault="0038568E" w:rsidP="00A33C1A">
      <w:pPr>
        <w:spacing w:line="240" w:lineRule="auto"/>
        <w:rPr>
          <w:sz w:val="24"/>
          <w:szCs w:val="24"/>
        </w:rPr>
      </w:pPr>
      <w:r>
        <w:rPr>
          <w:b/>
          <w:sz w:val="24"/>
          <w:szCs w:val="24"/>
          <w:u w:val="single"/>
        </w:rPr>
        <w:t>SIGN 5 YEAR CONTRACT FOR GIS WEBSITE</w:t>
      </w:r>
    </w:p>
    <w:p w:rsidR="0038568E" w:rsidRDefault="0038568E" w:rsidP="00A33C1A">
      <w:pPr>
        <w:spacing w:line="240" w:lineRule="auto"/>
        <w:rPr>
          <w:sz w:val="24"/>
          <w:szCs w:val="24"/>
        </w:rPr>
      </w:pPr>
      <w:r>
        <w:rPr>
          <w:sz w:val="24"/>
          <w:szCs w:val="24"/>
        </w:rPr>
        <w:t xml:space="preserve">Motion made by Mrs. Hawley, seconded by Mrs. Fisher-Davis to authorize Mr. Cayey to sign the contract for the GIS Website. The </w:t>
      </w:r>
      <w:proofErr w:type="gramStart"/>
      <w:r>
        <w:rPr>
          <w:sz w:val="24"/>
          <w:szCs w:val="24"/>
        </w:rPr>
        <w:t>first  year</w:t>
      </w:r>
      <w:proofErr w:type="gramEnd"/>
      <w:r>
        <w:rPr>
          <w:sz w:val="24"/>
          <w:szCs w:val="24"/>
        </w:rPr>
        <w:t xml:space="preserve"> will  be $775.</w:t>
      </w:r>
    </w:p>
    <w:p w:rsidR="0038568E" w:rsidRDefault="0038568E" w:rsidP="0038568E">
      <w:pPr>
        <w:spacing w:line="240" w:lineRule="auto"/>
        <w:rPr>
          <w:sz w:val="24"/>
          <w:szCs w:val="24"/>
        </w:rPr>
      </w:pPr>
      <w:r>
        <w:rPr>
          <w:sz w:val="24"/>
          <w:szCs w:val="24"/>
        </w:rPr>
        <w:t>Ayes   4   Hayes, Hawley, Fisher-Davis, Cayey</w:t>
      </w:r>
    </w:p>
    <w:p w:rsidR="0038568E" w:rsidRDefault="0038568E" w:rsidP="0038568E">
      <w:pPr>
        <w:spacing w:line="240" w:lineRule="auto"/>
        <w:rPr>
          <w:sz w:val="24"/>
          <w:szCs w:val="24"/>
        </w:rPr>
      </w:pPr>
      <w:r>
        <w:rPr>
          <w:sz w:val="24"/>
          <w:szCs w:val="24"/>
        </w:rPr>
        <w:t>Noes   0</w:t>
      </w:r>
    </w:p>
    <w:p w:rsidR="0038568E" w:rsidRDefault="0038568E" w:rsidP="0038568E">
      <w:pPr>
        <w:spacing w:line="240" w:lineRule="auto"/>
        <w:rPr>
          <w:sz w:val="24"/>
          <w:szCs w:val="24"/>
        </w:rPr>
      </w:pPr>
      <w:r>
        <w:rPr>
          <w:sz w:val="24"/>
          <w:szCs w:val="24"/>
        </w:rPr>
        <w:t>Motion carried</w:t>
      </w:r>
    </w:p>
    <w:p w:rsidR="0038568E" w:rsidRPr="00BB5E95" w:rsidRDefault="0038568E" w:rsidP="00A33C1A">
      <w:pPr>
        <w:spacing w:line="240" w:lineRule="auto"/>
        <w:rPr>
          <w:sz w:val="16"/>
          <w:szCs w:val="16"/>
        </w:rPr>
      </w:pPr>
    </w:p>
    <w:p w:rsidR="00A76465" w:rsidRPr="00A76465" w:rsidRDefault="00A76465" w:rsidP="00A76465">
      <w:pPr>
        <w:spacing w:line="240" w:lineRule="auto"/>
        <w:rPr>
          <w:rFonts w:cs="Arial"/>
          <w:color w:val="222222"/>
          <w:sz w:val="24"/>
          <w:szCs w:val="24"/>
          <w:shd w:val="clear" w:color="auto" w:fill="FFFFFF"/>
        </w:rPr>
      </w:pPr>
      <w:r>
        <w:rPr>
          <w:rFonts w:cs="Arial"/>
          <w:b/>
          <w:color w:val="222222"/>
          <w:sz w:val="24"/>
          <w:szCs w:val="24"/>
          <w:u w:val="single"/>
          <w:shd w:val="clear" w:color="auto" w:fill="FFFFFF"/>
        </w:rPr>
        <w:t>HIGHWAY REPORT</w:t>
      </w:r>
      <w:r>
        <w:rPr>
          <w:rFonts w:cs="Arial"/>
          <w:color w:val="222222"/>
          <w:sz w:val="24"/>
          <w:szCs w:val="24"/>
          <w:shd w:val="clear" w:color="auto" w:fill="FFFFFF"/>
        </w:rPr>
        <w:t xml:space="preserve"> Mr. Hawley reported:</w:t>
      </w:r>
    </w:p>
    <w:p w:rsidR="00A76465" w:rsidRPr="00A76465" w:rsidRDefault="00A76465" w:rsidP="00A76465">
      <w:pPr>
        <w:pStyle w:val="ListParagraph"/>
        <w:numPr>
          <w:ilvl w:val="0"/>
          <w:numId w:val="3"/>
        </w:numPr>
        <w:spacing w:line="240" w:lineRule="auto"/>
        <w:rPr>
          <w:rFonts w:cs="Arial"/>
          <w:color w:val="222222"/>
          <w:sz w:val="24"/>
          <w:szCs w:val="24"/>
          <w:shd w:val="clear" w:color="auto" w:fill="FFFFFF"/>
        </w:rPr>
      </w:pPr>
      <w:r w:rsidRPr="00A76465">
        <w:rPr>
          <w:rFonts w:cs="Arial"/>
          <w:color w:val="222222"/>
          <w:sz w:val="24"/>
          <w:szCs w:val="24"/>
          <w:shd w:val="clear" w:color="auto" w:fill="FFFFFF"/>
        </w:rPr>
        <w:t xml:space="preserve">Since the last board meeting we have been primarily focusing on </w:t>
      </w:r>
      <w:proofErr w:type="gramStart"/>
      <w:r w:rsidRPr="00A76465">
        <w:rPr>
          <w:rFonts w:cs="Arial"/>
          <w:color w:val="222222"/>
          <w:sz w:val="24"/>
          <w:szCs w:val="24"/>
          <w:shd w:val="clear" w:color="auto" w:fill="FFFFFF"/>
        </w:rPr>
        <w:t>snow and ice</w:t>
      </w:r>
      <w:proofErr w:type="gramEnd"/>
      <w:r w:rsidRPr="00A76465">
        <w:rPr>
          <w:rFonts w:cs="Arial"/>
          <w:color w:val="222222"/>
          <w:sz w:val="24"/>
          <w:szCs w:val="24"/>
          <w:shd w:val="clear" w:color="auto" w:fill="FFFFFF"/>
        </w:rPr>
        <w:t xml:space="preserve"> and normal vehicle maintenance.</w:t>
      </w:r>
    </w:p>
    <w:p w:rsidR="00A76465" w:rsidRPr="00A76465" w:rsidRDefault="00A76465" w:rsidP="00A76465">
      <w:pPr>
        <w:pStyle w:val="ListParagraph"/>
        <w:numPr>
          <w:ilvl w:val="0"/>
          <w:numId w:val="3"/>
        </w:numPr>
        <w:spacing w:line="240" w:lineRule="auto"/>
        <w:rPr>
          <w:rFonts w:cs="Arial"/>
          <w:color w:val="222222"/>
          <w:sz w:val="24"/>
          <w:szCs w:val="24"/>
          <w:shd w:val="clear" w:color="auto" w:fill="FFFFFF"/>
        </w:rPr>
      </w:pPr>
      <w:r w:rsidRPr="00A76465">
        <w:rPr>
          <w:rFonts w:cs="Arial"/>
          <w:color w:val="222222"/>
          <w:sz w:val="24"/>
          <w:szCs w:val="24"/>
          <w:shd w:val="clear" w:color="auto" w:fill="FFFFFF"/>
        </w:rPr>
        <w:t xml:space="preserve">We had a small problem with the new </w:t>
      </w:r>
      <w:proofErr w:type="gramStart"/>
      <w:r w:rsidRPr="00A76465">
        <w:rPr>
          <w:rFonts w:cs="Arial"/>
          <w:color w:val="222222"/>
          <w:sz w:val="24"/>
          <w:szCs w:val="24"/>
          <w:shd w:val="clear" w:color="auto" w:fill="FFFFFF"/>
        </w:rPr>
        <w:t>truck,</w:t>
      </w:r>
      <w:proofErr w:type="gramEnd"/>
      <w:r w:rsidRPr="00A76465">
        <w:rPr>
          <w:rFonts w:cs="Arial"/>
          <w:color w:val="222222"/>
          <w:sz w:val="24"/>
          <w:szCs w:val="24"/>
          <w:shd w:val="clear" w:color="auto" w:fill="FFFFFF"/>
        </w:rPr>
        <w:t xml:space="preserve"> a bushing on the front spring somehow turned and would not allow grease to flow into it. </w:t>
      </w:r>
    </w:p>
    <w:p w:rsidR="00A76465" w:rsidRPr="00A76465" w:rsidRDefault="00A76465" w:rsidP="00A76465">
      <w:pPr>
        <w:pStyle w:val="ListParagraph"/>
        <w:numPr>
          <w:ilvl w:val="0"/>
          <w:numId w:val="3"/>
        </w:numPr>
        <w:spacing w:line="240" w:lineRule="auto"/>
        <w:rPr>
          <w:rFonts w:cs="Arial"/>
          <w:color w:val="222222"/>
          <w:sz w:val="24"/>
          <w:szCs w:val="24"/>
          <w:shd w:val="clear" w:color="auto" w:fill="FFFFFF"/>
        </w:rPr>
      </w:pPr>
      <w:r w:rsidRPr="00A76465">
        <w:rPr>
          <w:rFonts w:cs="Arial"/>
          <w:color w:val="222222"/>
          <w:sz w:val="24"/>
          <w:szCs w:val="24"/>
          <w:shd w:val="clear" w:color="auto" w:fill="FFFFFF"/>
        </w:rPr>
        <w:t xml:space="preserve">Our spare truck had developed an exhaust leak from the manifold gasket. I first took that to Watertown to get that fixed. We then harnessed up the spare and scheduled the new one for its repair. This </w:t>
      </w:r>
      <w:proofErr w:type="gramStart"/>
      <w:r w:rsidRPr="00A76465">
        <w:rPr>
          <w:rFonts w:cs="Arial"/>
          <w:color w:val="222222"/>
          <w:sz w:val="24"/>
          <w:szCs w:val="24"/>
          <w:shd w:val="clear" w:color="auto" w:fill="FFFFFF"/>
        </w:rPr>
        <w:t>was covered</w:t>
      </w:r>
      <w:proofErr w:type="gramEnd"/>
      <w:r w:rsidRPr="00A76465">
        <w:rPr>
          <w:rFonts w:cs="Arial"/>
          <w:color w:val="222222"/>
          <w:sz w:val="24"/>
          <w:szCs w:val="24"/>
          <w:shd w:val="clear" w:color="auto" w:fill="FFFFFF"/>
        </w:rPr>
        <w:t xml:space="preserve"> under warranty. </w:t>
      </w:r>
    </w:p>
    <w:p w:rsidR="00A76465" w:rsidRPr="00A76465" w:rsidRDefault="00A76465" w:rsidP="00A76465">
      <w:pPr>
        <w:pStyle w:val="ListParagraph"/>
        <w:numPr>
          <w:ilvl w:val="0"/>
          <w:numId w:val="3"/>
        </w:numPr>
        <w:spacing w:line="240" w:lineRule="auto"/>
        <w:rPr>
          <w:rFonts w:cs="Arial"/>
          <w:color w:val="222222"/>
          <w:sz w:val="24"/>
          <w:szCs w:val="24"/>
          <w:shd w:val="clear" w:color="auto" w:fill="FFFFFF"/>
        </w:rPr>
      </w:pPr>
      <w:r w:rsidRPr="00A76465">
        <w:rPr>
          <w:rFonts w:cs="Arial"/>
          <w:color w:val="222222"/>
          <w:sz w:val="24"/>
          <w:szCs w:val="24"/>
          <w:shd w:val="clear" w:color="auto" w:fill="FFFFFF"/>
        </w:rPr>
        <w:t>All of the trucks are in service now and ready to go.</w:t>
      </w:r>
    </w:p>
    <w:p w:rsidR="00A76465" w:rsidRDefault="00A76465" w:rsidP="00A76465">
      <w:pPr>
        <w:pStyle w:val="ListParagraph"/>
        <w:numPr>
          <w:ilvl w:val="0"/>
          <w:numId w:val="3"/>
        </w:numPr>
        <w:spacing w:line="240" w:lineRule="auto"/>
        <w:rPr>
          <w:b/>
          <w:sz w:val="24"/>
          <w:szCs w:val="24"/>
          <w:u w:val="single"/>
        </w:rPr>
      </w:pPr>
      <w:r w:rsidRPr="00A76465">
        <w:rPr>
          <w:rFonts w:cs="Arial"/>
          <w:color w:val="222222"/>
          <w:sz w:val="24"/>
          <w:szCs w:val="24"/>
          <w:shd w:val="clear" w:color="auto" w:fill="FFFFFF"/>
        </w:rPr>
        <w:t>We have budgeted next year for a new pickup. It takes about 6 months from order time until you receive the truck</w:t>
      </w:r>
      <w:r w:rsidR="00DC394F">
        <w:rPr>
          <w:rFonts w:cs="Arial"/>
          <w:color w:val="222222"/>
          <w:sz w:val="24"/>
          <w:szCs w:val="24"/>
          <w:shd w:val="clear" w:color="auto" w:fill="FFFFFF"/>
        </w:rPr>
        <w:t>.</w:t>
      </w:r>
      <w:r w:rsidRPr="00A76465">
        <w:rPr>
          <w:rFonts w:cs="Arial"/>
          <w:color w:val="222222"/>
          <w:sz w:val="24"/>
          <w:szCs w:val="24"/>
          <w:shd w:val="clear" w:color="auto" w:fill="FFFFFF"/>
        </w:rPr>
        <w:t xml:space="preserve"> I would like to ask the boards permission to contact OGS to initiate the mini bid process. Full board approval will still be required after the bid before a commitment </w:t>
      </w:r>
      <w:proofErr w:type="gramStart"/>
      <w:r w:rsidRPr="00A76465">
        <w:rPr>
          <w:rFonts w:cs="Arial"/>
          <w:color w:val="222222"/>
          <w:sz w:val="24"/>
          <w:szCs w:val="24"/>
          <w:shd w:val="clear" w:color="auto" w:fill="FFFFFF"/>
        </w:rPr>
        <w:t>can be made</w:t>
      </w:r>
      <w:proofErr w:type="gramEnd"/>
      <w:r w:rsidRPr="00A76465">
        <w:rPr>
          <w:rFonts w:cs="Arial"/>
          <w:color w:val="222222"/>
          <w:sz w:val="24"/>
          <w:szCs w:val="24"/>
          <w:shd w:val="clear" w:color="auto" w:fill="FFFFFF"/>
        </w:rPr>
        <w:t>.</w:t>
      </w:r>
      <w:r w:rsidR="0038568E" w:rsidRPr="00A76465">
        <w:rPr>
          <w:sz w:val="24"/>
          <w:szCs w:val="24"/>
        </w:rPr>
        <w:t xml:space="preserve"> </w:t>
      </w:r>
      <w:r w:rsidR="0038568E" w:rsidRPr="00A76465">
        <w:rPr>
          <w:b/>
          <w:sz w:val="24"/>
          <w:szCs w:val="24"/>
          <w:u w:val="single"/>
        </w:rPr>
        <w:t xml:space="preserve"> </w:t>
      </w:r>
    </w:p>
    <w:p w:rsidR="00A76465" w:rsidRDefault="00A76465" w:rsidP="00A76465">
      <w:pPr>
        <w:spacing w:line="240" w:lineRule="auto"/>
        <w:rPr>
          <w:sz w:val="24"/>
          <w:szCs w:val="24"/>
        </w:rPr>
      </w:pPr>
      <w:r w:rsidRPr="00A76465">
        <w:rPr>
          <w:sz w:val="24"/>
          <w:szCs w:val="24"/>
        </w:rPr>
        <w:t xml:space="preserve">Motion # </w:t>
      </w:r>
      <w:r>
        <w:rPr>
          <w:sz w:val="24"/>
          <w:szCs w:val="24"/>
        </w:rPr>
        <w:t>7</w:t>
      </w:r>
    </w:p>
    <w:p w:rsidR="00A76465" w:rsidRDefault="00A76465" w:rsidP="00A76465">
      <w:pPr>
        <w:spacing w:line="240" w:lineRule="auto"/>
        <w:rPr>
          <w:sz w:val="24"/>
          <w:szCs w:val="24"/>
        </w:rPr>
      </w:pPr>
      <w:r>
        <w:rPr>
          <w:b/>
          <w:sz w:val="24"/>
          <w:szCs w:val="24"/>
          <w:u w:val="single"/>
        </w:rPr>
        <w:t>AUTHORIZE HWY. SUPT. HAWLEY TO PUT IN A MINI BID TO OGS</w:t>
      </w:r>
    </w:p>
    <w:p w:rsidR="00A76465" w:rsidRDefault="00A76465" w:rsidP="00A76465">
      <w:pPr>
        <w:spacing w:line="240" w:lineRule="auto"/>
        <w:rPr>
          <w:sz w:val="24"/>
          <w:szCs w:val="24"/>
        </w:rPr>
      </w:pPr>
      <w:r>
        <w:rPr>
          <w:sz w:val="24"/>
          <w:szCs w:val="24"/>
        </w:rPr>
        <w:t>Motion made by Mrs. Fisher-Davis, seconded by Mrs. Hawley to authorize Hwy. Supt. Hawley to put in a mini bid to the Office of General Services le</w:t>
      </w:r>
      <w:r w:rsidR="00DC394F">
        <w:rPr>
          <w:sz w:val="24"/>
          <w:szCs w:val="24"/>
        </w:rPr>
        <w:t xml:space="preserve">ading to the purchase of a new </w:t>
      </w:r>
      <w:r>
        <w:rPr>
          <w:sz w:val="24"/>
          <w:szCs w:val="24"/>
        </w:rPr>
        <w:t>truck.</w:t>
      </w:r>
    </w:p>
    <w:p w:rsidR="00DC394F" w:rsidRDefault="00DC394F" w:rsidP="00DC394F">
      <w:pPr>
        <w:spacing w:line="240" w:lineRule="auto"/>
        <w:rPr>
          <w:sz w:val="24"/>
          <w:szCs w:val="24"/>
        </w:rPr>
      </w:pPr>
      <w:r>
        <w:rPr>
          <w:sz w:val="24"/>
          <w:szCs w:val="24"/>
        </w:rPr>
        <w:t>Ayes   4   Hayes, Hawley, Fisher-Davis, Cayey</w:t>
      </w:r>
    </w:p>
    <w:p w:rsidR="00DC394F" w:rsidRDefault="00DC394F" w:rsidP="00DC394F">
      <w:pPr>
        <w:spacing w:line="240" w:lineRule="auto"/>
        <w:rPr>
          <w:sz w:val="24"/>
          <w:szCs w:val="24"/>
        </w:rPr>
      </w:pPr>
      <w:r>
        <w:rPr>
          <w:sz w:val="24"/>
          <w:szCs w:val="24"/>
        </w:rPr>
        <w:t>Noes   0</w:t>
      </w:r>
    </w:p>
    <w:p w:rsidR="00DC394F" w:rsidRDefault="00DC394F" w:rsidP="00DC394F">
      <w:pPr>
        <w:spacing w:line="240" w:lineRule="auto"/>
        <w:rPr>
          <w:sz w:val="24"/>
          <w:szCs w:val="24"/>
        </w:rPr>
      </w:pPr>
      <w:r>
        <w:rPr>
          <w:sz w:val="24"/>
          <w:szCs w:val="24"/>
        </w:rPr>
        <w:t>Motion carried</w:t>
      </w:r>
    </w:p>
    <w:p w:rsidR="00DC394F" w:rsidRPr="00BB5E95" w:rsidRDefault="00DC394F" w:rsidP="00A76465">
      <w:pPr>
        <w:spacing w:line="240" w:lineRule="auto"/>
        <w:rPr>
          <w:sz w:val="16"/>
          <w:szCs w:val="16"/>
        </w:rPr>
      </w:pPr>
    </w:p>
    <w:p w:rsidR="00666AD1" w:rsidRPr="00E93438" w:rsidRDefault="00E93438" w:rsidP="00666AD1">
      <w:pPr>
        <w:spacing w:line="240" w:lineRule="auto"/>
        <w:rPr>
          <w:sz w:val="24"/>
          <w:szCs w:val="24"/>
        </w:rPr>
      </w:pPr>
      <w:r>
        <w:rPr>
          <w:b/>
          <w:sz w:val="24"/>
          <w:szCs w:val="24"/>
          <w:u w:val="single"/>
        </w:rPr>
        <w:t>TOWN CLERK’S REPORT</w:t>
      </w:r>
      <w:r>
        <w:rPr>
          <w:sz w:val="24"/>
          <w:szCs w:val="24"/>
        </w:rPr>
        <w:t xml:space="preserve"> Ms. Arquiett </w:t>
      </w:r>
      <w:proofErr w:type="gramStart"/>
      <w:r>
        <w:rPr>
          <w:sz w:val="24"/>
          <w:szCs w:val="24"/>
        </w:rPr>
        <w:t>reported:</w:t>
      </w:r>
      <w:proofErr w:type="gramEnd"/>
      <w:r>
        <w:rPr>
          <w:sz w:val="24"/>
          <w:szCs w:val="24"/>
        </w:rPr>
        <w:t xml:space="preserve"> This is a slow time of year and most work has been dog licensing and phone calls. </w:t>
      </w:r>
      <w:r w:rsidR="00666AD1">
        <w:rPr>
          <w:sz w:val="24"/>
          <w:szCs w:val="24"/>
        </w:rPr>
        <w:t xml:space="preserve">The Assessor needs to be reappointed to her </w:t>
      </w:r>
      <w:proofErr w:type="gramStart"/>
      <w:r w:rsidR="00666AD1">
        <w:rPr>
          <w:sz w:val="24"/>
          <w:szCs w:val="24"/>
        </w:rPr>
        <w:t>6 year</w:t>
      </w:r>
      <w:proofErr w:type="gramEnd"/>
      <w:r w:rsidR="00666AD1">
        <w:rPr>
          <w:sz w:val="24"/>
          <w:szCs w:val="24"/>
        </w:rPr>
        <w:t xml:space="preserve"> term that was missed in September.</w:t>
      </w:r>
    </w:p>
    <w:p w:rsidR="00E93438" w:rsidRDefault="00BB5E95" w:rsidP="00BB5E95">
      <w:pPr>
        <w:spacing w:line="240" w:lineRule="auto"/>
        <w:rPr>
          <w:b/>
          <w:sz w:val="24"/>
          <w:szCs w:val="24"/>
          <w:u w:val="single"/>
        </w:rPr>
      </w:pPr>
      <w:r>
        <w:rPr>
          <w:sz w:val="24"/>
          <w:szCs w:val="24"/>
        </w:rPr>
        <w:t>T</w:t>
      </w:r>
      <w:r w:rsidR="00E93438">
        <w:rPr>
          <w:sz w:val="24"/>
          <w:szCs w:val="24"/>
        </w:rPr>
        <w:t xml:space="preserve">he Court Clerk </w:t>
      </w:r>
      <w:r>
        <w:rPr>
          <w:sz w:val="24"/>
          <w:szCs w:val="24"/>
        </w:rPr>
        <w:t xml:space="preserve">is </w:t>
      </w:r>
      <w:r w:rsidR="00E93438">
        <w:rPr>
          <w:sz w:val="24"/>
          <w:szCs w:val="24"/>
        </w:rPr>
        <w:t>resign</w:t>
      </w:r>
      <w:r>
        <w:rPr>
          <w:sz w:val="24"/>
          <w:szCs w:val="24"/>
        </w:rPr>
        <w:t>ing</w:t>
      </w:r>
      <w:r w:rsidR="00E93438">
        <w:rPr>
          <w:sz w:val="24"/>
          <w:szCs w:val="24"/>
        </w:rPr>
        <w:t xml:space="preserve"> to go to a full time job</w:t>
      </w:r>
      <w:r w:rsidR="00824918">
        <w:rPr>
          <w:sz w:val="24"/>
          <w:szCs w:val="24"/>
        </w:rPr>
        <w:t xml:space="preserve"> and the Judge wants their records audited while she is still there.</w:t>
      </w:r>
      <w:r w:rsidR="00E93438">
        <w:rPr>
          <w:sz w:val="24"/>
          <w:szCs w:val="24"/>
        </w:rPr>
        <w:t xml:space="preserve"> </w:t>
      </w:r>
      <w:r>
        <w:rPr>
          <w:sz w:val="24"/>
          <w:szCs w:val="24"/>
        </w:rPr>
        <w:t xml:space="preserve">Mr. Robert requested a resolution </w:t>
      </w:r>
      <w:proofErr w:type="gramStart"/>
      <w:r>
        <w:rPr>
          <w:sz w:val="24"/>
          <w:szCs w:val="24"/>
        </w:rPr>
        <w:t>be passed</w:t>
      </w:r>
      <w:proofErr w:type="gramEnd"/>
      <w:r>
        <w:rPr>
          <w:sz w:val="24"/>
          <w:szCs w:val="24"/>
        </w:rPr>
        <w:t xml:space="preserve"> to increase cellular coverage in the northern areas.</w:t>
      </w:r>
    </w:p>
    <w:p w:rsidR="00E93438" w:rsidRPr="00BB5E95" w:rsidRDefault="00E93438" w:rsidP="00B41C3B">
      <w:pPr>
        <w:spacing w:line="240" w:lineRule="auto"/>
        <w:rPr>
          <w:sz w:val="16"/>
          <w:szCs w:val="16"/>
        </w:rPr>
      </w:pPr>
    </w:p>
    <w:p w:rsidR="00E93438" w:rsidRDefault="00666AD1" w:rsidP="00B41C3B">
      <w:pPr>
        <w:spacing w:line="240" w:lineRule="auto"/>
        <w:rPr>
          <w:sz w:val="24"/>
          <w:szCs w:val="24"/>
        </w:rPr>
      </w:pPr>
      <w:r>
        <w:rPr>
          <w:sz w:val="24"/>
          <w:szCs w:val="24"/>
        </w:rPr>
        <w:t>Motion # 8</w:t>
      </w:r>
    </w:p>
    <w:p w:rsidR="00666AD1" w:rsidRDefault="00666AD1" w:rsidP="00B41C3B">
      <w:pPr>
        <w:spacing w:line="240" w:lineRule="auto"/>
        <w:rPr>
          <w:sz w:val="24"/>
          <w:szCs w:val="24"/>
        </w:rPr>
      </w:pPr>
      <w:r>
        <w:rPr>
          <w:b/>
          <w:sz w:val="24"/>
          <w:szCs w:val="24"/>
          <w:u w:val="single"/>
        </w:rPr>
        <w:t>REAPPOINT ASSESSOR</w:t>
      </w:r>
    </w:p>
    <w:p w:rsidR="00666AD1" w:rsidRDefault="00666AD1" w:rsidP="00B41C3B">
      <w:pPr>
        <w:spacing w:line="240" w:lineRule="auto"/>
        <w:rPr>
          <w:sz w:val="24"/>
          <w:szCs w:val="24"/>
        </w:rPr>
      </w:pPr>
      <w:r>
        <w:rPr>
          <w:sz w:val="24"/>
          <w:szCs w:val="24"/>
        </w:rPr>
        <w:t>Motion made by Mrs. Fisher-Davis, seconded by Mrs. Hawley to reappoint Assessor Tina Miller to another 6 year term. This term will expire September 30, 2024.</w:t>
      </w:r>
    </w:p>
    <w:p w:rsidR="00666AD1" w:rsidRDefault="00666AD1" w:rsidP="00666AD1">
      <w:pPr>
        <w:spacing w:line="240" w:lineRule="auto"/>
        <w:rPr>
          <w:sz w:val="24"/>
          <w:szCs w:val="24"/>
        </w:rPr>
      </w:pPr>
      <w:r>
        <w:rPr>
          <w:sz w:val="24"/>
          <w:szCs w:val="24"/>
        </w:rPr>
        <w:t>Ayes   4   Hayes, Hawley, Fisher-Davis, Cayey</w:t>
      </w:r>
    </w:p>
    <w:p w:rsidR="00666AD1" w:rsidRDefault="00666AD1" w:rsidP="00666AD1">
      <w:pPr>
        <w:spacing w:line="240" w:lineRule="auto"/>
        <w:rPr>
          <w:sz w:val="24"/>
          <w:szCs w:val="24"/>
        </w:rPr>
      </w:pPr>
      <w:r>
        <w:rPr>
          <w:sz w:val="24"/>
          <w:szCs w:val="24"/>
        </w:rPr>
        <w:t>Noes   0</w:t>
      </w:r>
    </w:p>
    <w:p w:rsidR="00666AD1" w:rsidRDefault="00666AD1" w:rsidP="00666AD1">
      <w:pPr>
        <w:spacing w:line="240" w:lineRule="auto"/>
        <w:rPr>
          <w:sz w:val="24"/>
          <w:szCs w:val="24"/>
        </w:rPr>
      </w:pPr>
      <w:r>
        <w:rPr>
          <w:sz w:val="24"/>
          <w:szCs w:val="24"/>
        </w:rPr>
        <w:t>Motion carried</w:t>
      </w:r>
    </w:p>
    <w:p w:rsidR="00666AD1" w:rsidRPr="00BB5E95" w:rsidRDefault="00666AD1" w:rsidP="00B41C3B">
      <w:pPr>
        <w:spacing w:line="240" w:lineRule="auto"/>
        <w:rPr>
          <w:sz w:val="16"/>
          <w:szCs w:val="16"/>
        </w:rPr>
      </w:pPr>
    </w:p>
    <w:p w:rsidR="00BB5E95" w:rsidRPr="00BB5E95" w:rsidRDefault="00BB5E95" w:rsidP="00BB5E95">
      <w:pPr>
        <w:spacing w:line="240" w:lineRule="auto"/>
        <w:rPr>
          <w:sz w:val="24"/>
          <w:szCs w:val="24"/>
        </w:rPr>
      </w:pPr>
      <w:r w:rsidRPr="00BB5E95">
        <w:rPr>
          <w:sz w:val="24"/>
          <w:szCs w:val="24"/>
        </w:rPr>
        <w:t>Motion # 9</w:t>
      </w:r>
    </w:p>
    <w:p w:rsidR="00BB5E95" w:rsidRPr="00BB5E95" w:rsidRDefault="00BB5E95" w:rsidP="00BB5E95">
      <w:pPr>
        <w:spacing w:line="240" w:lineRule="auto"/>
        <w:rPr>
          <w:b/>
          <w:sz w:val="24"/>
          <w:szCs w:val="24"/>
          <w:u w:val="single"/>
        </w:rPr>
      </w:pPr>
      <w:r>
        <w:rPr>
          <w:b/>
          <w:sz w:val="24"/>
          <w:szCs w:val="24"/>
          <w:u w:val="single"/>
        </w:rPr>
        <w:t>AUTHORIZE TOWN CLERK TO ADVERTISE COURT CLERK POSITION</w:t>
      </w:r>
    </w:p>
    <w:p w:rsidR="00E2541D" w:rsidRDefault="00BB5E95" w:rsidP="00BB5E95">
      <w:pPr>
        <w:spacing w:line="240" w:lineRule="auto"/>
        <w:rPr>
          <w:sz w:val="24"/>
          <w:szCs w:val="24"/>
        </w:rPr>
      </w:pPr>
      <w:r>
        <w:rPr>
          <w:sz w:val="24"/>
          <w:szCs w:val="24"/>
        </w:rPr>
        <w:t>Motion made by Mrs. Hawley, seconded by Mrs. Fisher-Davis to authorize the Town Clerk to advertise the Court Clerk position.</w:t>
      </w:r>
      <w:r w:rsidR="00E2541D">
        <w:rPr>
          <w:sz w:val="24"/>
          <w:szCs w:val="24"/>
        </w:rPr>
        <w:t xml:space="preserve"> </w:t>
      </w:r>
    </w:p>
    <w:p w:rsidR="00E2541D" w:rsidRDefault="00E2541D" w:rsidP="00E2541D">
      <w:pPr>
        <w:spacing w:line="240" w:lineRule="auto"/>
        <w:rPr>
          <w:sz w:val="24"/>
          <w:szCs w:val="24"/>
        </w:rPr>
      </w:pPr>
      <w:r>
        <w:rPr>
          <w:sz w:val="24"/>
          <w:szCs w:val="24"/>
        </w:rPr>
        <w:t>Ayes   4   Hayes, Hawley, Fisher-Davis, Cayey</w:t>
      </w:r>
    </w:p>
    <w:p w:rsidR="00E2541D" w:rsidRDefault="00E2541D" w:rsidP="00E2541D">
      <w:pPr>
        <w:spacing w:line="240" w:lineRule="auto"/>
        <w:rPr>
          <w:sz w:val="24"/>
          <w:szCs w:val="24"/>
        </w:rPr>
      </w:pPr>
      <w:r>
        <w:rPr>
          <w:sz w:val="24"/>
          <w:szCs w:val="24"/>
        </w:rPr>
        <w:t>Noes   0</w:t>
      </w:r>
    </w:p>
    <w:p w:rsidR="00E2541D" w:rsidRDefault="00E2541D" w:rsidP="00E2541D">
      <w:pPr>
        <w:spacing w:line="240" w:lineRule="auto"/>
        <w:rPr>
          <w:sz w:val="24"/>
          <w:szCs w:val="24"/>
        </w:rPr>
      </w:pPr>
      <w:r>
        <w:rPr>
          <w:sz w:val="24"/>
          <w:szCs w:val="24"/>
        </w:rPr>
        <w:t>Motion carried</w:t>
      </w:r>
    </w:p>
    <w:p w:rsidR="00BB5E95" w:rsidRDefault="00E2541D" w:rsidP="00E2541D">
      <w:pPr>
        <w:spacing w:line="240" w:lineRule="auto"/>
        <w:jc w:val="center"/>
        <w:rPr>
          <w:sz w:val="24"/>
          <w:szCs w:val="24"/>
        </w:rPr>
      </w:pPr>
      <w:r>
        <w:rPr>
          <w:sz w:val="24"/>
          <w:szCs w:val="24"/>
        </w:rPr>
        <w:t>4</w:t>
      </w:r>
    </w:p>
    <w:p w:rsidR="00E2541D" w:rsidRDefault="00E2541D" w:rsidP="00E2541D">
      <w:pPr>
        <w:spacing w:line="240" w:lineRule="auto"/>
        <w:jc w:val="center"/>
        <w:rPr>
          <w:b/>
          <w:sz w:val="24"/>
          <w:szCs w:val="24"/>
        </w:rPr>
      </w:pPr>
      <w:r w:rsidRPr="0053688C">
        <w:rPr>
          <w:b/>
          <w:sz w:val="24"/>
          <w:szCs w:val="24"/>
        </w:rPr>
        <w:lastRenderedPageBreak/>
        <w:t>Regular Monthly Meeting, Colton Town Board, December 12, 2018</w:t>
      </w:r>
    </w:p>
    <w:p w:rsidR="00824918" w:rsidRPr="00A04805" w:rsidRDefault="00824918" w:rsidP="00E2541D">
      <w:pPr>
        <w:spacing w:line="240" w:lineRule="auto"/>
        <w:jc w:val="center"/>
        <w:rPr>
          <w:sz w:val="16"/>
          <w:szCs w:val="16"/>
        </w:rPr>
      </w:pPr>
    </w:p>
    <w:p w:rsidR="00824918" w:rsidRPr="00824918" w:rsidRDefault="00824918" w:rsidP="00824918">
      <w:pPr>
        <w:spacing w:line="240" w:lineRule="auto"/>
        <w:rPr>
          <w:sz w:val="24"/>
          <w:szCs w:val="24"/>
        </w:rPr>
      </w:pPr>
      <w:r w:rsidRPr="00824918">
        <w:rPr>
          <w:sz w:val="24"/>
          <w:szCs w:val="24"/>
        </w:rPr>
        <w:t>Motion # 10</w:t>
      </w:r>
    </w:p>
    <w:p w:rsidR="00E2541D" w:rsidRDefault="00824918" w:rsidP="00BB5E95">
      <w:pPr>
        <w:spacing w:line="240" w:lineRule="auto"/>
        <w:rPr>
          <w:sz w:val="24"/>
          <w:szCs w:val="24"/>
        </w:rPr>
      </w:pPr>
      <w:r>
        <w:rPr>
          <w:b/>
          <w:sz w:val="24"/>
          <w:szCs w:val="24"/>
          <w:u w:val="single"/>
        </w:rPr>
        <w:t xml:space="preserve">PERFORM COURT AUDIT MONDAY DECEMBER </w:t>
      </w:r>
      <w:r w:rsidR="00B06B5A">
        <w:rPr>
          <w:b/>
          <w:sz w:val="24"/>
          <w:szCs w:val="24"/>
          <w:u w:val="single"/>
        </w:rPr>
        <w:t>17</w:t>
      </w:r>
    </w:p>
    <w:p w:rsidR="00B06B5A" w:rsidRDefault="00B06B5A" w:rsidP="00BB5E95">
      <w:pPr>
        <w:spacing w:line="240" w:lineRule="auto"/>
        <w:rPr>
          <w:sz w:val="24"/>
          <w:szCs w:val="24"/>
        </w:rPr>
      </w:pPr>
      <w:r>
        <w:rPr>
          <w:sz w:val="24"/>
          <w:szCs w:val="24"/>
        </w:rPr>
        <w:t>Motion made by Mrs. Hawley, seconded by Mrs. Fisher-Davis to perform the Court Audit of records Monday, December 17 at 3:00 p.m. as requested by the Colton Justice while Court Clerk is still working.</w:t>
      </w:r>
    </w:p>
    <w:p w:rsidR="00B06B5A" w:rsidRDefault="00B06B5A" w:rsidP="00B06B5A">
      <w:pPr>
        <w:spacing w:line="240" w:lineRule="auto"/>
        <w:rPr>
          <w:sz w:val="24"/>
          <w:szCs w:val="24"/>
        </w:rPr>
      </w:pPr>
      <w:r>
        <w:rPr>
          <w:sz w:val="24"/>
          <w:szCs w:val="24"/>
        </w:rPr>
        <w:t>Ayes   4   Hayes, Hawley, Fisher-Davis, Cayey</w:t>
      </w:r>
    </w:p>
    <w:p w:rsidR="00B06B5A" w:rsidRDefault="00B06B5A" w:rsidP="00B06B5A">
      <w:pPr>
        <w:spacing w:line="240" w:lineRule="auto"/>
        <w:rPr>
          <w:sz w:val="24"/>
          <w:szCs w:val="24"/>
        </w:rPr>
      </w:pPr>
      <w:r>
        <w:rPr>
          <w:sz w:val="24"/>
          <w:szCs w:val="24"/>
        </w:rPr>
        <w:t>Noes   0</w:t>
      </w:r>
    </w:p>
    <w:p w:rsidR="00B06B5A" w:rsidRDefault="00B06B5A" w:rsidP="00B06B5A">
      <w:pPr>
        <w:spacing w:line="240" w:lineRule="auto"/>
        <w:rPr>
          <w:sz w:val="24"/>
          <w:szCs w:val="24"/>
        </w:rPr>
      </w:pPr>
      <w:r>
        <w:rPr>
          <w:sz w:val="24"/>
          <w:szCs w:val="24"/>
        </w:rPr>
        <w:t>Motion carried</w:t>
      </w:r>
    </w:p>
    <w:p w:rsidR="00824918" w:rsidRPr="00A04805" w:rsidRDefault="00824918" w:rsidP="00BB5E95">
      <w:pPr>
        <w:spacing w:line="240" w:lineRule="auto"/>
        <w:rPr>
          <w:sz w:val="16"/>
          <w:szCs w:val="16"/>
        </w:rPr>
      </w:pPr>
    </w:p>
    <w:p w:rsidR="00BB5E95" w:rsidRPr="00824918" w:rsidRDefault="00E2541D" w:rsidP="00E2541D">
      <w:pPr>
        <w:spacing w:line="240" w:lineRule="auto"/>
        <w:rPr>
          <w:sz w:val="24"/>
          <w:szCs w:val="24"/>
        </w:rPr>
      </w:pPr>
      <w:r w:rsidRPr="00824918">
        <w:rPr>
          <w:sz w:val="24"/>
          <w:szCs w:val="24"/>
        </w:rPr>
        <w:t>Motion # 1</w:t>
      </w:r>
      <w:r w:rsidR="00824918">
        <w:rPr>
          <w:sz w:val="24"/>
          <w:szCs w:val="24"/>
        </w:rPr>
        <w:t>1</w:t>
      </w:r>
    </w:p>
    <w:p w:rsidR="00BB5E95" w:rsidRDefault="00824918" w:rsidP="00824918">
      <w:pPr>
        <w:spacing w:line="240" w:lineRule="auto"/>
        <w:rPr>
          <w:sz w:val="24"/>
          <w:szCs w:val="24"/>
        </w:rPr>
      </w:pPr>
      <w:r>
        <w:rPr>
          <w:b/>
          <w:sz w:val="24"/>
          <w:szCs w:val="24"/>
          <w:u w:val="single"/>
        </w:rPr>
        <w:t>PASS RESOLUTION # 11 – 2018</w:t>
      </w:r>
    </w:p>
    <w:p w:rsidR="00824918" w:rsidRDefault="00824918" w:rsidP="00824918">
      <w:pPr>
        <w:spacing w:line="240" w:lineRule="auto"/>
        <w:rPr>
          <w:sz w:val="24"/>
          <w:szCs w:val="24"/>
        </w:rPr>
      </w:pPr>
      <w:r>
        <w:rPr>
          <w:sz w:val="24"/>
          <w:szCs w:val="24"/>
        </w:rPr>
        <w:t xml:space="preserve">Motion made by </w:t>
      </w:r>
      <w:r w:rsidR="00B06B5A">
        <w:rPr>
          <w:sz w:val="24"/>
          <w:szCs w:val="24"/>
        </w:rPr>
        <w:t>Mrs. Fisher-Davis, seconded by Mrs. Hawley to pass Resolution # 11-2018 as written below.</w:t>
      </w:r>
    </w:p>
    <w:p w:rsidR="00B06B5A" w:rsidRDefault="00B06B5A" w:rsidP="00B06B5A">
      <w:pPr>
        <w:spacing w:line="240" w:lineRule="auto"/>
        <w:rPr>
          <w:sz w:val="24"/>
          <w:szCs w:val="24"/>
        </w:rPr>
      </w:pPr>
      <w:r>
        <w:rPr>
          <w:sz w:val="24"/>
          <w:szCs w:val="24"/>
        </w:rPr>
        <w:t>Ayes   4   Hayes, Hawley, Fisher-Davis, Cayey</w:t>
      </w:r>
    </w:p>
    <w:p w:rsidR="00B06B5A" w:rsidRDefault="00B06B5A" w:rsidP="00B06B5A">
      <w:pPr>
        <w:spacing w:line="240" w:lineRule="auto"/>
        <w:rPr>
          <w:sz w:val="24"/>
          <w:szCs w:val="24"/>
        </w:rPr>
      </w:pPr>
      <w:r>
        <w:rPr>
          <w:sz w:val="24"/>
          <w:szCs w:val="24"/>
        </w:rPr>
        <w:t>Noes   0</w:t>
      </w:r>
    </w:p>
    <w:p w:rsidR="00BB5E95" w:rsidRDefault="00B06B5A" w:rsidP="00A04805">
      <w:pPr>
        <w:spacing w:line="240" w:lineRule="auto"/>
        <w:rPr>
          <w:sz w:val="16"/>
          <w:szCs w:val="16"/>
        </w:rPr>
      </w:pPr>
      <w:r>
        <w:rPr>
          <w:sz w:val="24"/>
          <w:szCs w:val="24"/>
        </w:rPr>
        <w:t>Motion carried</w:t>
      </w:r>
      <w:r w:rsidR="008F5C77">
        <w:rPr>
          <w:sz w:val="16"/>
          <w:szCs w:val="16"/>
        </w:rPr>
        <w:t xml:space="preserve"> </w:t>
      </w:r>
    </w:p>
    <w:p w:rsidR="00A04805" w:rsidRDefault="00E93438" w:rsidP="00E93438">
      <w:pPr>
        <w:spacing w:line="240" w:lineRule="auto"/>
        <w:jc w:val="center"/>
        <w:rPr>
          <w:b/>
        </w:rPr>
      </w:pPr>
      <w:r>
        <w:rPr>
          <w:b/>
        </w:rPr>
        <w:t>IMPLORING ADIRONDACK INTERCOUNTY, AOT, NYCOM</w:t>
      </w:r>
      <w:proofErr w:type="gramStart"/>
      <w:r>
        <w:rPr>
          <w:b/>
        </w:rPr>
        <w:t>,</w:t>
      </w:r>
      <w:r w:rsidR="00A04805">
        <w:rPr>
          <w:b/>
        </w:rPr>
        <w:t xml:space="preserve"> </w:t>
      </w:r>
      <w:r>
        <w:rPr>
          <w:b/>
        </w:rPr>
        <w:t xml:space="preserve"> NASAC</w:t>
      </w:r>
      <w:proofErr w:type="gramEnd"/>
      <w:r>
        <w:rPr>
          <w:b/>
        </w:rPr>
        <w:t xml:space="preserve"> AND NYS TO COME TOGETHER </w:t>
      </w:r>
    </w:p>
    <w:p w:rsidR="00E93438" w:rsidRDefault="00E93438" w:rsidP="00E93438">
      <w:pPr>
        <w:spacing w:line="240" w:lineRule="auto"/>
        <w:jc w:val="center"/>
        <w:rPr>
          <w:b/>
        </w:rPr>
      </w:pPr>
      <w:r>
        <w:rPr>
          <w:b/>
        </w:rPr>
        <w:t xml:space="preserve">WITH A PLAN TO PROVIDE </w:t>
      </w:r>
      <w:proofErr w:type="gramStart"/>
      <w:r>
        <w:rPr>
          <w:b/>
        </w:rPr>
        <w:t>CELL</w:t>
      </w:r>
      <w:r w:rsidR="00A04805">
        <w:rPr>
          <w:b/>
        </w:rPr>
        <w:t xml:space="preserve"> </w:t>
      </w:r>
      <w:r>
        <w:rPr>
          <w:b/>
        </w:rPr>
        <w:t xml:space="preserve"> COVERAGE</w:t>
      </w:r>
      <w:proofErr w:type="gramEnd"/>
      <w:r>
        <w:rPr>
          <w:b/>
        </w:rPr>
        <w:t xml:space="preserve"> FOR ALL NRS RESIDENTS AND VISITORS</w:t>
      </w:r>
    </w:p>
    <w:p w:rsidR="00E93438" w:rsidRDefault="00E93438" w:rsidP="00E93438">
      <w:pPr>
        <w:spacing w:line="240" w:lineRule="auto"/>
        <w:jc w:val="center"/>
      </w:pPr>
      <w:r w:rsidRPr="00B06D2C">
        <w:t xml:space="preserve">RESOLUTION </w:t>
      </w:r>
      <w:r w:rsidRPr="00B06D2C">
        <w:rPr>
          <w:u w:val="single"/>
        </w:rPr>
        <w:t xml:space="preserve"># </w:t>
      </w:r>
      <w:r>
        <w:rPr>
          <w:u w:val="single"/>
        </w:rPr>
        <w:t>11</w:t>
      </w:r>
      <w:r w:rsidRPr="00B06D2C">
        <w:rPr>
          <w:u w:val="single"/>
        </w:rPr>
        <w:t xml:space="preserve"> </w:t>
      </w:r>
      <w:r>
        <w:rPr>
          <w:u w:val="single"/>
        </w:rPr>
        <w:t>–</w:t>
      </w:r>
      <w:r w:rsidRPr="00B06D2C">
        <w:rPr>
          <w:u w:val="single"/>
        </w:rPr>
        <w:t xml:space="preserve"> 2018</w:t>
      </w:r>
    </w:p>
    <w:p w:rsidR="00E93438" w:rsidRPr="00B06B5A" w:rsidRDefault="00E93438" w:rsidP="00E93438">
      <w:pPr>
        <w:spacing w:line="240" w:lineRule="auto"/>
        <w:jc w:val="center"/>
        <w:rPr>
          <w:sz w:val="16"/>
          <w:szCs w:val="16"/>
        </w:rPr>
      </w:pPr>
    </w:p>
    <w:p w:rsidR="00E93438" w:rsidRDefault="00E93438" w:rsidP="00E93438">
      <w:pPr>
        <w:spacing w:line="240" w:lineRule="auto"/>
      </w:pPr>
      <w:r>
        <w:tab/>
      </w:r>
      <w:r>
        <w:rPr>
          <w:b/>
        </w:rPr>
        <w:t>WHEREAS,</w:t>
      </w:r>
      <w:r>
        <w:t xml:space="preserve"> Cellular Service and the ability to use individual wireless devices is no longer a luxury; and</w:t>
      </w:r>
    </w:p>
    <w:p w:rsidR="00E93438" w:rsidRDefault="00E93438" w:rsidP="00E93438">
      <w:pPr>
        <w:spacing w:line="240" w:lineRule="auto"/>
      </w:pPr>
      <w:r>
        <w:tab/>
      </w:r>
      <w:r>
        <w:rPr>
          <w:b/>
        </w:rPr>
        <w:t>WHEREAS,</w:t>
      </w:r>
      <w:r>
        <w:t xml:space="preserve"> every area of the State, irrespective of financial means or the economics, has a right to this </w:t>
      </w:r>
    </w:p>
    <w:p w:rsidR="00E93438" w:rsidRDefault="00E93438" w:rsidP="00E93438">
      <w:pPr>
        <w:spacing w:line="240" w:lineRule="auto"/>
        <w:ind w:firstLine="720"/>
      </w:pPr>
      <w:proofErr w:type="gramStart"/>
      <w:r>
        <w:t>key</w:t>
      </w:r>
      <w:proofErr w:type="gramEnd"/>
      <w:r>
        <w:t xml:space="preserve"> piece of technology infrastructure, and </w:t>
      </w:r>
    </w:p>
    <w:p w:rsidR="00E93438" w:rsidRDefault="00E93438" w:rsidP="00E93438">
      <w:pPr>
        <w:spacing w:line="240" w:lineRule="auto"/>
        <w:ind w:firstLine="720"/>
      </w:pPr>
      <w:r>
        <w:rPr>
          <w:b/>
        </w:rPr>
        <w:t>WHEREAS,</w:t>
      </w:r>
      <w:r>
        <w:t xml:space="preserve"> cell phones and the requisite cell coverage are in many cases the first link of our Emergency</w:t>
      </w:r>
    </w:p>
    <w:p w:rsidR="00E93438" w:rsidRDefault="00E93438" w:rsidP="00E93438">
      <w:pPr>
        <w:spacing w:line="240" w:lineRule="auto"/>
        <w:ind w:firstLine="720"/>
      </w:pPr>
      <w:r>
        <w:t>Response Chain of Fire, Ambulance and Law Enforcement, and</w:t>
      </w:r>
    </w:p>
    <w:p w:rsidR="00E93438" w:rsidRDefault="00E93438" w:rsidP="00E93438">
      <w:pPr>
        <w:spacing w:line="240" w:lineRule="auto"/>
        <w:ind w:firstLine="720"/>
      </w:pPr>
      <w:r>
        <w:rPr>
          <w:b/>
        </w:rPr>
        <w:t>WHEREAS,</w:t>
      </w:r>
      <w:r>
        <w:t xml:space="preserve"> this infrastructure also drives commerce and tourism, is a part of education, and core to our </w:t>
      </w:r>
    </w:p>
    <w:p w:rsidR="00E93438" w:rsidRPr="00192706" w:rsidRDefault="00E93438" w:rsidP="00E93438">
      <w:pPr>
        <w:spacing w:line="240" w:lineRule="auto"/>
        <w:ind w:firstLine="720"/>
      </w:pPr>
      <w:proofErr w:type="gramStart"/>
      <w:r>
        <w:t>quality</w:t>
      </w:r>
      <w:proofErr w:type="gramEnd"/>
      <w:r>
        <w:t xml:space="preserve"> of life, and</w:t>
      </w:r>
    </w:p>
    <w:p w:rsidR="00E93438" w:rsidRDefault="00E93438" w:rsidP="00E93438">
      <w:pPr>
        <w:spacing w:line="240" w:lineRule="auto"/>
      </w:pPr>
      <w:r>
        <w:tab/>
      </w:r>
      <w:r>
        <w:rPr>
          <w:b/>
        </w:rPr>
        <w:t xml:space="preserve">WHEREAS, </w:t>
      </w:r>
      <w:r>
        <w:t>there are still large tracts of NYS which are still deprived of this utility, and</w:t>
      </w:r>
    </w:p>
    <w:p w:rsidR="00E93438" w:rsidRDefault="00E93438" w:rsidP="00E93438">
      <w:pPr>
        <w:spacing w:line="240" w:lineRule="auto"/>
      </w:pPr>
      <w:r>
        <w:tab/>
      </w:r>
      <w:r>
        <w:rPr>
          <w:b/>
        </w:rPr>
        <w:t xml:space="preserve">WHEREAS, </w:t>
      </w:r>
      <w:r>
        <w:t xml:space="preserve">we as government officials have an obligation to provide for the public safety, the education, </w:t>
      </w:r>
    </w:p>
    <w:p w:rsidR="00E93438" w:rsidRDefault="00E93438" w:rsidP="00E93438">
      <w:pPr>
        <w:spacing w:line="240" w:lineRule="auto"/>
        <w:ind w:firstLine="720"/>
      </w:pPr>
      <w:proofErr w:type="gramStart"/>
      <w:r>
        <w:t>as</w:t>
      </w:r>
      <w:proofErr w:type="gramEnd"/>
      <w:r>
        <w:t xml:space="preserve"> well as the equitable treatment and opportunity for all of our citizens.</w:t>
      </w:r>
    </w:p>
    <w:p w:rsidR="00E93438" w:rsidRDefault="00E93438" w:rsidP="00E93438">
      <w:pPr>
        <w:spacing w:line="240" w:lineRule="auto"/>
        <w:ind w:firstLine="720"/>
      </w:pPr>
      <w:r>
        <w:rPr>
          <w:b/>
        </w:rPr>
        <w:t xml:space="preserve">NOW, THEREFORE IT BE RESOLVED, </w:t>
      </w:r>
      <w:r>
        <w:t xml:space="preserve">the Adirondack Association of Towns and Villages hereby </w:t>
      </w:r>
    </w:p>
    <w:p w:rsidR="00E93438" w:rsidRDefault="00E93438" w:rsidP="00E93438">
      <w:pPr>
        <w:spacing w:line="240" w:lineRule="auto"/>
        <w:ind w:firstLine="720"/>
      </w:pPr>
      <w:r>
        <w:t xml:space="preserve">calls upon all local governments to stand together, individually and through our associations to insist that the </w:t>
      </w:r>
      <w:r>
        <w:tab/>
        <w:t>time is now to move NYS ahead of the nation in terms of this critical technology, and</w:t>
      </w:r>
    </w:p>
    <w:p w:rsidR="00E93438" w:rsidRDefault="00E93438" w:rsidP="00E93438">
      <w:pPr>
        <w:spacing w:line="240" w:lineRule="auto"/>
      </w:pPr>
      <w:r>
        <w:rPr>
          <w:b/>
        </w:rPr>
        <w:tab/>
        <w:t>BE IT ALSO REOLVED</w:t>
      </w:r>
      <w:proofErr w:type="gramStart"/>
      <w:r>
        <w:rPr>
          <w:b/>
        </w:rPr>
        <w:t xml:space="preserve">, </w:t>
      </w:r>
      <w:r>
        <w:t xml:space="preserve"> that</w:t>
      </w:r>
      <w:proofErr w:type="gramEnd"/>
      <w:r>
        <w:t xml:space="preserve"> copies of this resolution be forwarded to Governor Cuomo, Senate Majority</w:t>
      </w:r>
    </w:p>
    <w:p w:rsidR="00E93438" w:rsidRDefault="00E93438" w:rsidP="00E93438">
      <w:pPr>
        <w:spacing w:line="240" w:lineRule="auto"/>
        <w:ind w:firstLine="720"/>
      </w:pPr>
      <w:r>
        <w:t xml:space="preserve">Flanagan, Senate Minor Stewart-Collins, Assembly Speaker Heastie, all the Adirondack Legislators, </w:t>
      </w:r>
    </w:p>
    <w:p w:rsidR="00E93438" w:rsidRDefault="00E93438" w:rsidP="00E93438">
      <w:pPr>
        <w:spacing w:line="240" w:lineRule="auto"/>
        <w:ind w:firstLine="720"/>
      </w:pPr>
      <w:r>
        <w:t xml:space="preserve">Adirondack </w:t>
      </w:r>
      <w:proofErr w:type="spellStart"/>
      <w:r>
        <w:t>Intercounty</w:t>
      </w:r>
      <w:proofErr w:type="spellEnd"/>
      <w:r>
        <w:t xml:space="preserve">, NYSAC, AOT, NYCOM, Adirondack Park Local Government Review Board and </w:t>
      </w:r>
    </w:p>
    <w:p w:rsidR="00E93438" w:rsidRPr="00192706" w:rsidRDefault="00E93438" w:rsidP="00E93438">
      <w:pPr>
        <w:spacing w:line="240" w:lineRule="auto"/>
        <w:ind w:firstLine="720"/>
      </w:pPr>
      <w:r>
        <w:t xml:space="preserve">Adirondack Town &amp; Villages. </w:t>
      </w:r>
    </w:p>
    <w:p w:rsidR="008F5C77" w:rsidRPr="00A04805" w:rsidRDefault="008F5C77" w:rsidP="00B41C3B">
      <w:pPr>
        <w:spacing w:line="240" w:lineRule="auto"/>
        <w:rPr>
          <w:sz w:val="16"/>
          <w:szCs w:val="16"/>
        </w:rPr>
      </w:pPr>
    </w:p>
    <w:p w:rsidR="00D349C0" w:rsidRPr="00D349C0" w:rsidRDefault="00D349C0" w:rsidP="00331E0F">
      <w:pPr>
        <w:spacing w:line="240" w:lineRule="auto"/>
        <w:rPr>
          <w:rFonts w:cs="Arial"/>
          <w:color w:val="000000"/>
          <w:sz w:val="24"/>
          <w:szCs w:val="24"/>
        </w:rPr>
      </w:pPr>
      <w:r>
        <w:rPr>
          <w:b/>
          <w:sz w:val="24"/>
          <w:szCs w:val="24"/>
          <w:u w:val="single"/>
        </w:rPr>
        <w:t xml:space="preserve">TOURISM &amp; BEAUTIFICATION </w:t>
      </w:r>
      <w:proofErr w:type="gramStart"/>
      <w:r>
        <w:rPr>
          <w:b/>
          <w:sz w:val="24"/>
          <w:szCs w:val="24"/>
          <w:u w:val="single"/>
        </w:rPr>
        <w:t>REPORT</w:t>
      </w:r>
      <w:r>
        <w:rPr>
          <w:sz w:val="24"/>
          <w:szCs w:val="24"/>
        </w:rPr>
        <w:t xml:space="preserve">  Mrs</w:t>
      </w:r>
      <w:proofErr w:type="gramEnd"/>
      <w:r>
        <w:rPr>
          <w:sz w:val="24"/>
          <w:szCs w:val="24"/>
        </w:rPr>
        <w:t>. McWilliams reported:</w:t>
      </w:r>
      <w:r w:rsidR="00331E0F">
        <w:rPr>
          <w:sz w:val="24"/>
          <w:szCs w:val="24"/>
        </w:rPr>
        <w:t xml:space="preserve"> </w:t>
      </w:r>
      <w:r w:rsidRPr="00D349C0">
        <w:rPr>
          <w:rFonts w:cs="Arial"/>
          <w:color w:val="000000"/>
          <w:sz w:val="24"/>
          <w:szCs w:val="24"/>
        </w:rPr>
        <w:t>The committee is working on a variety of ongoing projects while preparing for 2019.</w:t>
      </w:r>
    </w:p>
    <w:p w:rsidR="00D349C0" w:rsidRPr="00D349C0" w:rsidRDefault="00D349C0" w:rsidP="00331E0F">
      <w:pPr>
        <w:shd w:val="clear" w:color="auto" w:fill="FFFFFF"/>
        <w:spacing w:line="240" w:lineRule="auto"/>
        <w:rPr>
          <w:rFonts w:cs="Arial"/>
          <w:color w:val="000000"/>
          <w:sz w:val="16"/>
          <w:szCs w:val="16"/>
        </w:rPr>
      </w:pPr>
    </w:p>
    <w:p w:rsidR="00D349C0" w:rsidRPr="00D349C0" w:rsidRDefault="00D349C0" w:rsidP="00331E0F">
      <w:pPr>
        <w:shd w:val="clear" w:color="auto" w:fill="FFFFFF"/>
        <w:spacing w:line="240" w:lineRule="auto"/>
        <w:rPr>
          <w:rFonts w:cs="Arial"/>
          <w:color w:val="000000"/>
        </w:rPr>
      </w:pPr>
      <w:r w:rsidRPr="00D349C0">
        <w:rPr>
          <w:rFonts w:cs="Arial"/>
          <w:b/>
          <w:color w:val="000000"/>
          <w:sz w:val="24"/>
          <w:szCs w:val="24"/>
        </w:rPr>
        <w:t>Remembrance Trees</w:t>
      </w:r>
      <w:r w:rsidR="00331E0F">
        <w:rPr>
          <w:rFonts w:cs="Arial"/>
          <w:b/>
          <w:color w:val="000000"/>
          <w:sz w:val="24"/>
          <w:szCs w:val="24"/>
        </w:rPr>
        <w:t xml:space="preserve"> </w:t>
      </w:r>
      <w:r w:rsidRPr="00D349C0">
        <w:rPr>
          <w:rFonts w:cs="Arial"/>
          <w:color w:val="000000"/>
        </w:rPr>
        <w:t xml:space="preserve">This is the fifth year of the Remembrance Trees project and it is quickly becoming a tradition in town.  Fifty-two sponsored trees </w:t>
      </w:r>
      <w:proofErr w:type="gramStart"/>
      <w:r w:rsidRPr="00D349C0">
        <w:rPr>
          <w:rFonts w:cs="Arial"/>
          <w:color w:val="000000"/>
        </w:rPr>
        <w:t>were lighted</w:t>
      </w:r>
      <w:proofErr w:type="gramEnd"/>
      <w:r w:rsidRPr="00D349C0">
        <w:rPr>
          <w:rFonts w:cs="Arial"/>
          <w:color w:val="000000"/>
        </w:rPr>
        <w:t xml:space="preserve"> last Friday on a very chilly night.  Afterward the Town Hall </w:t>
      </w:r>
      <w:proofErr w:type="gramStart"/>
      <w:r w:rsidRPr="00D349C0">
        <w:rPr>
          <w:rFonts w:cs="Arial"/>
          <w:color w:val="000000"/>
        </w:rPr>
        <w:t>was filled</w:t>
      </w:r>
      <w:proofErr w:type="gramEnd"/>
      <w:r w:rsidRPr="00D349C0">
        <w:rPr>
          <w:rFonts w:cs="Arial"/>
          <w:color w:val="000000"/>
        </w:rPr>
        <w:t xml:space="preserve"> with people attending the reception hosted by the Colton Historical Society to hear the reading of names of those being remembered.  Two trees, one in Three Falls Park and one along Main Street, </w:t>
      </w:r>
      <w:proofErr w:type="gramStart"/>
      <w:r w:rsidRPr="00D349C0">
        <w:rPr>
          <w:rFonts w:cs="Arial"/>
          <w:color w:val="000000"/>
        </w:rPr>
        <w:t>are sponsored</w:t>
      </w:r>
      <w:proofErr w:type="gramEnd"/>
      <w:r w:rsidRPr="00D349C0">
        <w:rPr>
          <w:rFonts w:cs="Arial"/>
          <w:color w:val="000000"/>
        </w:rPr>
        <w:t xml:space="preserve"> in memory of Ike Cook who served since 2014 as the Town Engineer until his accidental death in South Colton last September.  The trees will remain lighted through the end of January to honor all being remembered, add warmth to the holidays, and brighten winter nights through Winterfest.  The list of sponsors and those </w:t>
      </w:r>
      <w:proofErr w:type="gramStart"/>
      <w:r w:rsidRPr="00D349C0">
        <w:rPr>
          <w:rFonts w:cs="Arial"/>
          <w:color w:val="000000"/>
        </w:rPr>
        <w:t>being remembered</w:t>
      </w:r>
      <w:proofErr w:type="gramEnd"/>
      <w:r w:rsidRPr="00D349C0">
        <w:rPr>
          <w:rFonts w:cs="Arial"/>
          <w:color w:val="000000"/>
        </w:rPr>
        <w:t xml:space="preserve"> is available on the town website (www.townofcolton.com).</w:t>
      </w:r>
    </w:p>
    <w:p w:rsidR="00D349C0" w:rsidRPr="00D349C0" w:rsidRDefault="00D349C0" w:rsidP="00331E0F">
      <w:pPr>
        <w:pStyle w:val="ox-d04d7885dd-default-style"/>
        <w:shd w:val="clear" w:color="auto" w:fill="FFFFFF"/>
        <w:spacing w:before="0" w:beforeAutospacing="0" w:after="0" w:afterAutospacing="0"/>
        <w:rPr>
          <w:rFonts w:asciiTheme="minorHAnsi" w:hAnsiTheme="minorHAnsi" w:cs="Arial"/>
          <w:color w:val="000000"/>
          <w:sz w:val="16"/>
          <w:szCs w:val="16"/>
        </w:rPr>
      </w:pPr>
    </w:p>
    <w:p w:rsidR="00D349C0" w:rsidRPr="00D349C0" w:rsidRDefault="00D349C0" w:rsidP="00331E0F">
      <w:pPr>
        <w:pStyle w:val="ox-d04d7885dd-default-style"/>
        <w:shd w:val="clear" w:color="auto" w:fill="FFFFFF"/>
        <w:spacing w:before="0" w:beforeAutospacing="0" w:after="0" w:afterAutospacing="0"/>
        <w:rPr>
          <w:rFonts w:asciiTheme="minorHAnsi" w:hAnsiTheme="minorHAnsi" w:cs="Arial"/>
          <w:color w:val="000000"/>
        </w:rPr>
      </w:pPr>
      <w:proofErr w:type="gramStart"/>
      <w:r w:rsidRPr="00D349C0">
        <w:rPr>
          <w:rFonts w:asciiTheme="minorHAnsi" w:hAnsiTheme="minorHAnsi" w:cs="Arial"/>
          <w:b/>
          <w:color w:val="000000"/>
        </w:rPr>
        <w:t>2019</w:t>
      </w:r>
      <w:proofErr w:type="gramEnd"/>
      <w:r w:rsidRPr="00D349C0">
        <w:rPr>
          <w:rFonts w:asciiTheme="minorHAnsi" w:hAnsiTheme="minorHAnsi" w:cs="Arial"/>
          <w:b/>
          <w:color w:val="000000"/>
        </w:rPr>
        <w:t xml:space="preserve"> Work Plan</w:t>
      </w:r>
      <w:r w:rsidR="00331E0F">
        <w:rPr>
          <w:rFonts w:asciiTheme="minorHAnsi" w:hAnsiTheme="minorHAnsi" w:cs="Arial"/>
          <w:b/>
          <w:color w:val="000000"/>
        </w:rPr>
        <w:t xml:space="preserve"> </w:t>
      </w:r>
      <w:r w:rsidRPr="00D349C0">
        <w:rPr>
          <w:rFonts w:asciiTheme="minorHAnsi" w:hAnsiTheme="minorHAnsi" w:cs="Arial"/>
          <w:color w:val="000000"/>
        </w:rPr>
        <w:t>The committee’s work plan for 2019 has been uploaded on the town’s website and will be available in the Town Hall.  It includes the completion of the Historic &amp; Scenic Tour project, assistance by Adirondack Growers with beautification activities, help by the St. Lawrence County Chamber of Commerce with Tourism Destination Area Planning, and more ongoing and new work as proposed during the town’s budget development process.  Anyone wishing to help should contact Ruth McWilliams (315-262-2450).</w:t>
      </w:r>
    </w:p>
    <w:p w:rsidR="00D349C0" w:rsidRPr="00D349C0" w:rsidRDefault="00D349C0" w:rsidP="00331E0F">
      <w:pPr>
        <w:pStyle w:val="ox-d04d7885dd-default-style"/>
        <w:shd w:val="clear" w:color="auto" w:fill="FFFFFF"/>
        <w:spacing w:before="0" w:beforeAutospacing="0" w:after="0" w:afterAutospacing="0"/>
        <w:rPr>
          <w:rFonts w:asciiTheme="minorHAnsi" w:hAnsiTheme="minorHAnsi" w:cs="Arial"/>
          <w:color w:val="000000"/>
          <w:sz w:val="16"/>
          <w:szCs w:val="16"/>
        </w:rPr>
      </w:pPr>
    </w:p>
    <w:p w:rsidR="00D349C0" w:rsidRPr="00D349C0" w:rsidRDefault="00D349C0" w:rsidP="00331E0F">
      <w:pPr>
        <w:pStyle w:val="ox-d04d7885dd-default-style"/>
        <w:shd w:val="clear" w:color="auto" w:fill="FFFFFF"/>
        <w:spacing w:before="0" w:beforeAutospacing="0" w:after="0" w:afterAutospacing="0"/>
        <w:rPr>
          <w:rFonts w:cs="Arial"/>
          <w:color w:val="000000"/>
        </w:rPr>
      </w:pPr>
      <w:r w:rsidRPr="00D349C0">
        <w:rPr>
          <w:rFonts w:asciiTheme="minorHAnsi" w:hAnsiTheme="minorHAnsi" w:cs="Arial"/>
          <w:b/>
          <w:color w:val="000000"/>
        </w:rPr>
        <w:t xml:space="preserve">Winterfest </w:t>
      </w:r>
      <w:proofErr w:type="gramStart"/>
      <w:r w:rsidRPr="00D349C0">
        <w:rPr>
          <w:rFonts w:cs="Arial"/>
          <w:color w:val="000000"/>
        </w:rPr>
        <w:t>It’s</w:t>
      </w:r>
      <w:proofErr w:type="gramEnd"/>
      <w:r w:rsidRPr="00D349C0">
        <w:rPr>
          <w:rFonts w:cs="Arial"/>
          <w:color w:val="000000"/>
        </w:rPr>
        <w:t xml:space="preserve"> time to embrace winter and get ready for Winterfest being held during three consecutive weekends in January.  The festival – with the theme </w:t>
      </w:r>
      <w:proofErr w:type="spellStart"/>
      <w:proofErr w:type="gramStart"/>
      <w:r w:rsidRPr="00D349C0">
        <w:rPr>
          <w:rFonts w:cs="Arial"/>
          <w:color w:val="000000"/>
        </w:rPr>
        <w:t>Rockin</w:t>
      </w:r>
      <w:proofErr w:type="spellEnd"/>
      <w:proofErr w:type="gramEnd"/>
      <w:r w:rsidRPr="00D349C0">
        <w:rPr>
          <w:rFonts w:cs="Arial"/>
          <w:color w:val="000000"/>
        </w:rPr>
        <w:t>’ in the Great South Woods – will include events generally grouped around three themes, as briefly described below.</w:t>
      </w:r>
    </w:p>
    <w:p w:rsidR="00D349C0" w:rsidRDefault="00D349C0" w:rsidP="00331E0F">
      <w:pPr>
        <w:numPr>
          <w:ilvl w:val="0"/>
          <w:numId w:val="2"/>
        </w:numPr>
        <w:shd w:val="clear" w:color="auto" w:fill="FFFFFF"/>
        <w:spacing w:line="240" w:lineRule="auto"/>
        <w:ind w:left="360"/>
        <w:rPr>
          <w:rFonts w:cs="Arial"/>
          <w:color w:val="000000"/>
          <w:sz w:val="24"/>
          <w:szCs w:val="24"/>
        </w:rPr>
      </w:pPr>
      <w:r w:rsidRPr="00D349C0">
        <w:rPr>
          <w:rFonts w:cs="Arial"/>
          <w:b/>
          <w:color w:val="000000"/>
          <w:sz w:val="24"/>
          <w:szCs w:val="24"/>
        </w:rPr>
        <w:t>January 11-13 / Celebration &amp; History Weekend</w:t>
      </w:r>
      <w:r w:rsidRPr="00D349C0">
        <w:rPr>
          <w:rFonts w:cs="Arial"/>
          <w:color w:val="000000"/>
          <w:sz w:val="24"/>
          <w:szCs w:val="24"/>
        </w:rPr>
        <w:t xml:space="preserve"> – Kicks off with the Citizen of the Year Award during the Spaghetti Dinner at school followed by Nick Rycroft performing in the auditorium.  Other activities include Story Hour at the Library, annual Quilt Show in three venues, Vintage Snowmobile Show at Mahogany Ridge Bar &amp; Grill, new Ski/Snowshoe at Catamount Mountain event organized by the Adirondack Mountain Club, and the first of three Wine/Spirit Tasting events at Higley Hooch.</w:t>
      </w:r>
    </w:p>
    <w:p w:rsidR="00331E0F" w:rsidRPr="00A04805" w:rsidRDefault="00331E0F" w:rsidP="00331E0F">
      <w:pPr>
        <w:shd w:val="clear" w:color="auto" w:fill="FFFFFF"/>
        <w:spacing w:line="240" w:lineRule="auto"/>
        <w:rPr>
          <w:rFonts w:cs="Arial"/>
          <w:color w:val="000000"/>
          <w:sz w:val="16"/>
          <w:szCs w:val="16"/>
        </w:rPr>
      </w:pPr>
    </w:p>
    <w:p w:rsidR="00A04805" w:rsidRPr="00A04805" w:rsidRDefault="00D349C0" w:rsidP="00DF7EE0">
      <w:pPr>
        <w:numPr>
          <w:ilvl w:val="0"/>
          <w:numId w:val="2"/>
        </w:numPr>
        <w:shd w:val="clear" w:color="auto" w:fill="FFFFFF"/>
        <w:spacing w:line="240" w:lineRule="auto"/>
        <w:ind w:left="360"/>
        <w:rPr>
          <w:rFonts w:cs="Arial"/>
          <w:color w:val="000000"/>
          <w:sz w:val="24"/>
          <w:szCs w:val="24"/>
        </w:rPr>
      </w:pPr>
      <w:r w:rsidRPr="00A04805">
        <w:rPr>
          <w:rFonts w:cs="Arial"/>
          <w:b/>
          <w:color w:val="000000"/>
          <w:sz w:val="24"/>
          <w:szCs w:val="24"/>
        </w:rPr>
        <w:t>January 18-20 / Adventure &amp; Sports Weekend</w:t>
      </w:r>
      <w:r w:rsidRPr="00A04805">
        <w:rPr>
          <w:rFonts w:cs="Arial"/>
          <w:color w:val="000000"/>
          <w:sz w:val="24"/>
          <w:szCs w:val="24"/>
        </w:rPr>
        <w:t xml:space="preserve"> – Includes International Breakfast, Higley Hustle Ski Races and Family Day at Higley Flow State Park (HFSP), Foul Shooting Contest and Indoor Soccer Tournament for students at school, and Frying Pan Toss at AmVets.  </w:t>
      </w:r>
      <w:proofErr w:type="gramStart"/>
      <w:r w:rsidRPr="00A04805">
        <w:rPr>
          <w:rFonts w:cs="Arial"/>
          <w:color w:val="000000"/>
          <w:sz w:val="24"/>
          <w:szCs w:val="24"/>
        </w:rPr>
        <w:t>Plus</w:t>
      </w:r>
      <w:proofErr w:type="gramEnd"/>
      <w:r w:rsidRPr="00A04805">
        <w:rPr>
          <w:rFonts w:cs="Arial"/>
          <w:color w:val="000000"/>
          <w:sz w:val="24"/>
          <w:szCs w:val="24"/>
        </w:rPr>
        <w:t xml:space="preserve"> Sleigh Rides and a new Cardboard Sled Races event will be held at the Racquette Valley Fish &amp; Game Club.</w:t>
      </w:r>
    </w:p>
    <w:p w:rsidR="00A04805" w:rsidRDefault="00A04805" w:rsidP="00A04805">
      <w:pPr>
        <w:shd w:val="clear" w:color="auto" w:fill="FFFFFF"/>
        <w:spacing w:line="240" w:lineRule="auto"/>
        <w:jc w:val="center"/>
        <w:rPr>
          <w:rFonts w:cs="Arial"/>
          <w:color w:val="000000"/>
          <w:sz w:val="24"/>
          <w:szCs w:val="24"/>
        </w:rPr>
      </w:pPr>
    </w:p>
    <w:p w:rsidR="00A04805" w:rsidRPr="00331E0F" w:rsidRDefault="00A04805" w:rsidP="00A04805">
      <w:pPr>
        <w:shd w:val="clear" w:color="auto" w:fill="FFFFFF"/>
        <w:spacing w:line="240" w:lineRule="auto"/>
        <w:jc w:val="center"/>
        <w:rPr>
          <w:rFonts w:cs="Arial"/>
          <w:color w:val="000000"/>
          <w:sz w:val="24"/>
          <w:szCs w:val="24"/>
        </w:rPr>
      </w:pPr>
      <w:r w:rsidRPr="00331E0F">
        <w:rPr>
          <w:rFonts w:cs="Arial"/>
          <w:color w:val="000000"/>
          <w:sz w:val="24"/>
          <w:szCs w:val="24"/>
        </w:rPr>
        <w:t>5</w:t>
      </w:r>
    </w:p>
    <w:p w:rsidR="00A04805" w:rsidRDefault="00A04805" w:rsidP="00A04805">
      <w:pPr>
        <w:shd w:val="clear" w:color="auto" w:fill="FFFFFF"/>
        <w:spacing w:line="240" w:lineRule="auto"/>
        <w:ind w:left="360"/>
        <w:jc w:val="center"/>
        <w:rPr>
          <w:b/>
          <w:sz w:val="24"/>
          <w:szCs w:val="24"/>
        </w:rPr>
      </w:pPr>
      <w:r w:rsidRPr="0053688C">
        <w:rPr>
          <w:b/>
          <w:sz w:val="24"/>
          <w:szCs w:val="24"/>
        </w:rPr>
        <w:lastRenderedPageBreak/>
        <w:t>Regular Monthly Meeting, Colton Town Board, December 12, 2018</w:t>
      </w:r>
    </w:p>
    <w:p w:rsidR="00A04805" w:rsidRDefault="00A04805" w:rsidP="00A04805">
      <w:pPr>
        <w:shd w:val="clear" w:color="auto" w:fill="FFFFFF"/>
        <w:spacing w:line="240" w:lineRule="auto"/>
        <w:ind w:left="360"/>
        <w:jc w:val="center"/>
        <w:rPr>
          <w:b/>
          <w:sz w:val="24"/>
          <w:szCs w:val="24"/>
        </w:rPr>
      </w:pPr>
    </w:p>
    <w:p w:rsidR="00A04805" w:rsidRDefault="00A04805" w:rsidP="00A04805">
      <w:pPr>
        <w:shd w:val="clear" w:color="auto" w:fill="FFFFFF"/>
        <w:spacing w:line="240" w:lineRule="auto"/>
        <w:jc w:val="both"/>
        <w:rPr>
          <w:b/>
          <w:sz w:val="24"/>
          <w:szCs w:val="24"/>
        </w:rPr>
      </w:pPr>
      <w:r>
        <w:rPr>
          <w:b/>
          <w:sz w:val="24"/>
          <w:szCs w:val="24"/>
          <w:u w:val="single"/>
        </w:rPr>
        <w:t>TOURISM &amp; BEAUTIFICATION REPORT CONTINUED</w:t>
      </w:r>
    </w:p>
    <w:p w:rsidR="00D349C0" w:rsidRDefault="00D349C0" w:rsidP="00D349C0">
      <w:pPr>
        <w:numPr>
          <w:ilvl w:val="0"/>
          <w:numId w:val="2"/>
        </w:numPr>
        <w:shd w:val="clear" w:color="auto" w:fill="FFFFFF"/>
        <w:spacing w:line="240" w:lineRule="auto"/>
        <w:ind w:left="360"/>
        <w:rPr>
          <w:rFonts w:cs="Arial"/>
          <w:color w:val="000000"/>
          <w:sz w:val="24"/>
          <w:szCs w:val="24"/>
        </w:rPr>
      </w:pPr>
      <w:r w:rsidRPr="00D349C0">
        <w:rPr>
          <w:rFonts w:cs="Arial"/>
          <w:b/>
          <w:color w:val="000000"/>
          <w:sz w:val="24"/>
          <w:szCs w:val="24"/>
        </w:rPr>
        <w:t>January 25-27 / Nature &amp; Nurture Weekend</w:t>
      </w:r>
      <w:r w:rsidRPr="00D349C0">
        <w:rPr>
          <w:rFonts w:cs="Arial"/>
          <w:color w:val="000000"/>
          <w:sz w:val="24"/>
          <w:szCs w:val="24"/>
        </w:rPr>
        <w:t xml:space="preserve"> – Features an educational presentation by Adirondack Raptors as well as the Health and Craft Fairs at school plus food and sales at the Colton Methodist Church.  Schedule also once again includes the Mason’s Pancake Breakfast, the 10-Mile Foot Race, and the NYS Snowmobile Safety Course.  A new STEAM (Science-Technology-Engineering-Art-Math) event provides more opportunities to learn and create and a new Fondue and Night Skiing event at HFSP gives people another reason to get outside and stay active in winter. </w:t>
      </w:r>
    </w:p>
    <w:p w:rsidR="00331E0F" w:rsidRPr="008F5C77" w:rsidRDefault="00331E0F" w:rsidP="00331E0F">
      <w:pPr>
        <w:shd w:val="clear" w:color="auto" w:fill="FFFFFF"/>
        <w:spacing w:line="240" w:lineRule="auto"/>
        <w:rPr>
          <w:rFonts w:cs="Arial"/>
          <w:color w:val="000000"/>
          <w:sz w:val="16"/>
          <w:szCs w:val="16"/>
        </w:rPr>
      </w:pPr>
    </w:p>
    <w:p w:rsidR="00D349C0" w:rsidRPr="00D349C0" w:rsidRDefault="00D349C0" w:rsidP="00D349C0">
      <w:pPr>
        <w:shd w:val="clear" w:color="auto" w:fill="FFFFFF"/>
        <w:spacing w:line="240" w:lineRule="auto"/>
        <w:rPr>
          <w:rFonts w:cs="Arial"/>
          <w:color w:val="000000"/>
          <w:sz w:val="24"/>
          <w:szCs w:val="24"/>
        </w:rPr>
      </w:pPr>
      <w:r w:rsidRPr="00D349C0">
        <w:rPr>
          <w:rFonts w:cs="Arial"/>
          <w:color w:val="000000"/>
          <w:sz w:val="24"/>
          <w:szCs w:val="24"/>
        </w:rPr>
        <w:t xml:space="preserve">Throughout </w:t>
      </w:r>
      <w:proofErr w:type="gramStart"/>
      <w:r w:rsidRPr="00D349C0">
        <w:rPr>
          <w:rFonts w:cs="Arial"/>
          <w:color w:val="000000"/>
          <w:sz w:val="24"/>
          <w:szCs w:val="24"/>
        </w:rPr>
        <w:t>Winterfest</w:t>
      </w:r>
      <w:proofErr w:type="gramEnd"/>
      <w:r w:rsidRPr="00D349C0">
        <w:rPr>
          <w:rFonts w:cs="Arial"/>
          <w:color w:val="000000"/>
          <w:sz w:val="24"/>
          <w:szCs w:val="24"/>
        </w:rPr>
        <w:t xml:space="preserve"> there will be music at Raquette River Pub plus food and other events around town for children and adults.  By the end of this </w:t>
      </w:r>
      <w:proofErr w:type="gramStart"/>
      <w:r w:rsidRPr="00D349C0">
        <w:rPr>
          <w:rFonts w:cs="Arial"/>
          <w:color w:val="000000"/>
          <w:sz w:val="24"/>
          <w:szCs w:val="24"/>
        </w:rPr>
        <w:t>week</w:t>
      </w:r>
      <w:proofErr w:type="gramEnd"/>
      <w:r w:rsidRPr="00D349C0">
        <w:rPr>
          <w:rFonts w:cs="Arial"/>
          <w:color w:val="000000"/>
          <w:sz w:val="24"/>
          <w:szCs w:val="24"/>
        </w:rPr>
        <w:t xml:space="preserve"> the complete </w:t>
      </w:r>
      <w:r w:rsidRPr="00D349C0">
        <w:rPr>
          <w:rFonts w:cs="Arial"/>
          <w:snapToGrid w:val="0"/>
          <w:color w:val="000000"/>
          <w:sz w:val="24"/>
          <w:szCs w:val="24"/>
        </w:rPr>
        <w:t>schedule will be posted on the town website; and starting next week posters will be displayed at school, in town, and nearby.</w:t>
      </w:r>
      <w:r w:rsidRPr="00D349C0">
        <w:rPr>
          <w:rFonts w:cs="Arial"/>
          <w:color w:val="000000"/>
          <w:sz w:val="24"/>
          <w:szCs w:val="24"/>
        </w:rPr>
        <w:t xml:space="preserve">  </w:t>
      </w:r>
      <w:r w:rsidRPr="00D349C0">
        <w:rPr>
          <w:rFonts w:cs="Arial"/>
          <w:snapToGrid w:val="0"/>
          <w:color w:val="000000"/>
          <w:sz w:val="24"/>
          <w:szCs w:val="24"/>
        </w:rPr>
        <w:t xml:space="preserve">Once more fund raising for the Neighborhood Center will include the raffle of a barn quilt—an Owl Barn Quilt this year—painted with the help of CPCS students.  The winning ticket </w:t>
      </w:r>
      <w:proofErr w:type="gramStart"/>
      <w:r w:rsidRPr="00D349C0">
        <w:rPr>
          <w:rFonts w:cs="Arial"/>
          <w:snapToGrid w:val="0"/>
          <w:color w:val="000000"/>
          <w:sz w:val="24"/>
          <w:szCs w:val="24"/>
        </w:rPr>
        <w:t>will be drawn</w:t>
      </w:r>
      <w:proofErr w:type="gramEnd"/>
      <w:r w:rsidRPr="00D349C0">
        <w:rPr>
          <w:rFonts w:cs="Arial"/>
          <w:snapToGrid w:val="0"/>
          <w:color w:val="000000"/>
          <w:sz w:val="24"/>
          <w:szCs w:val="24"/>
        </w:rPr>
        <w:t xml:space="preserve"> during the Adirondack Raptors event on January 27.  </w:t>
      </w:r>
      <w:proofErr w:type="gramStart"/>
      <w:r w:rsidRPr="00D349C0">
        <w:rPr>
          <w:rFonts w:cs="Arial"/>
          <w:snapToGrid w:val="0"/>
          <w:color w:val="000000"/>
          <w:sz w:val="24"/>
          <w:szCs w:val="24"/>
        </w:rPr>
        <w:t>Also</w:t>
      </w:r>
      <w:proofErr w:type="gramEnd"/>
      <w:r w:rsidRPr="00D349C0">
        <w:rPr>
          <w:rFonts w:cs="Arial"/>
          <w:snapToGrid w:val="0"/>
          <w:color w:val="000000"/>
          <w:sz w:val="24"/>
          <w:szCs w:val="24"/>
        </w:rPr>
        <w:t xml:space="preserve"> the Silent Auction of Gift Baskets will kick off at the Spaghetti Dinner on January 11 and end at the Craft Fair on January 26.  For more </w:t>
      </w:r>
      <w:proofErr w:type="gramStart"/>
      <w:r w:rsidRPr="00D349C0">
        <w:rPr>
          <w:rFonts w:cs="Arial"/>
          <w:snapToGrid w:val="0"/>
          <w:color w:val="000000"/>
          <w:sz w:val="24"/>
          <w:szCs w:val="24"/>
        </w:rPr>
        <w:t>information</w:t>
      </w:r>
      <w:proofErr w:type="gramEnd"/>
      <w:r w:rsidRPr="00D349C0">
        <w:rPr>
          <w:rFonts w:cs="Arial"/>
          <w:snapToGrid w:val="0"/>
          <w:color w:val="000000"/>
          <w:sz w:val="24"/>
          <w:szCs w:val="24"/>
        </w:rPr>
        <w:t xml:space="preserve"> please check the town website and Facebook page; or call Grace Hawley (315-262-2439) and event organizers listed on the schedule.</w:t>
      </w:r>
    </w:p>
    <w:p w:rsidR="00D349C0" w:rsidRPr="00D349C0" w:rsidRDefault="00D349C0" w:rsidP="00D349C0">
      <w:pPr>
        <w:pStyle w:val="ox-d04d7885dd-default-style"/>
        <w:shd w:val="clear" w:color="auto" w:fill="FFFFFF"/>
        <w:spacing w:before="0" w:beforeAutospacing="0" w:after="0" w:afterAutospacing="0"/>
        <w:rPr>
          <w:rFonts w:asciiTheme="minorHAnsi" w:hAnsiTheme="minorHAnsi" w:cs="Arial"/>
          <w:b/>
          <w:color w:val="000000"/>
          <w:sz w:val="16"/>
          <w:szCs w:val="16"/>
        </w:rPr>
      </w:pPr>
    </w:p>
    <w:p w:rsidR="00D349C0" w:rsidRPr="00D349C0" w:rsidRDefault="00D349C0" w:rsidP="00D349C0">
      <w:pPr>
        <w:shd w:val="clear" w:color="auto" w:fill="FFFFFF"/>
        <w:spacing w:line="240" w:lineRule="auto"/>
        <w:rPr>
          <w:rFonts w:cs="Arial"/>
          <w:b/>
          <w:sz w:val="24"/>
          <w:szCs w:val="24"/>
        </w:rPr>
      </w:pPr>
      <w:r w:rsidRPr="00D349C0">
        <w:rPr>
          <w:rFonts w:cs="Arial"/>
          <w:b/>
          <w:color w:val="000000"/>
          <w:sz w:val="24"/>
          <w:szCs w:val="24"/>
        </w:rPr>
        <w:t xml:space="preserve">Next </w:t>
      </w:r>
      <w:r w:rsidRPr="00D349C0">
        <w:rPr>
          <w:rFonts w:cs="Arial"/>
          <w:b/>
          <w:sz w:val="24"/>
          <w:szCs w:val="24"/>
        </w:rPr>
        <w:t>Monthly Meeting</w:t>
      </w:r>
    </w:p>
    <w:p w:rsidR="00D349C0" w:rsidRPr="00D349C0" w:rsidRDefault="00D349C0" w:rsidP="00D349C0">
      <w:pPr>
        <w:spacing w:line="240" w:lineRule="auto"/>
        <w:rPr>
          <w:rFonts w:cs="Arial"/>
          <w:sz w:val="24"/>
          <w:szCs w:val="24"/>
        </w:rPr>
      </w:pPr>
      <w:r w:rsidRPr="00D349C0">
        <w:rPr>
          <w:rFonts w:cs="Arial"/>
          <w:sz w:val="24"/>
          <w:szCs w:val="24"/>
        </w:rPr>
        <w:t xml:space="preserve">The committee’s next monthly </w:t>
      </w:r>
      <w:proofErr w:type="gramStart"/>
      <w:r w:rsidRPr="00D349C0">
        <w:rPr>
          <w:rFonts w:cs="Arial"/>
          <w:sz w:val="24"/>
          <w:szCs w:val="24"/>
        </w:rPr>
        <w:t>will be held</w:t>
      </w:r>
      <w:proofErr w:type="gramEnd"/>
      <w:r w:rsidRPr="00D349C0">
        <w:rPr>
          <w:rFonts w:cs="Arial"/>
          <w:sz w:val="24"/>
          <w:szCs w:val="24"/>
        </w:rPr>
        <w:t xml:space="preserve"> on January 7.  The agenda will focus on final preparations for Winterfest.</w:t>
      </w:r>
    </w:p>
    <w:p w:rsidR="00A33C1A" w:rsidRPr="00BD69EF" w:rsidRDefault="00A33C1A" w:rsidP="00D349C0">
      <w:pPr>
        <w:spacing w:line="240" w:lineRule="auto"/>
        <w:jc w:val="center"/>
        <w:rPr>
          <w:sz w:val="28"/>
          <w:szCs w:val="28"/>
        </w:rPr>
      </w:pPr>
    </w:p>
    <w:p w:rsidR="008F5C77" w:rsidRDefault="008F5C77" w:rsidP="008F5C77">
      <w:pPr>
        <w:spacing w:line="240" w:lineRule="auto"/>
        <w:rPr>
          <w:sz w:val="24"/>
          <w:szCs w:val="24"/>
        </w:rPr>
      </w:pPr>
      <w:r>
        <w:rPr>
          <w:b/>
          <w:sz w:val="24"/>
          <w:szCs w:val="24"/>
          <w:u w:val="single"/>
        </w:rPr>
        <w:t>ENGINEERS REPORT</w:t>
      </w:r>
      <w:r>
        <w:rPr>
          <w:sz w:val="24"/>
          <w:szCs w:val="24"/>
        </w:rPr>
        <w:t xml:space="preserve"> Jeff Tubolino, Town Engineer of Blue Line Engineer, gave the Board copies of a proposal for the Highway Garage Roof Project. There are </w:t>
      </w:r>
      <w:proofErr w:type="gramStart"/>
      <w:r>
        <w:rPr>
          <w:sz w:val="24"/>
          <w:szCs w:val="24"/>
        </w:rPr>
        <w:t>2</w:t>
      </w:r>
      <w:proofErr w:type="gramEnd"/>
      <w:r>
        <w:rPr>
          <w:sz w:val="24"/>
          <w:szCs w:val="24"/>
        </w:rPr>
        <w:t xml:space="preserve"> choices, roof over top of the fuel tanks or not. We will have a kick-off meeting Friday, January </w:t>
      </w:r>
      <w:proofErr w:type="gramStart"/>
      <w:r>
        <w:rPr>
          <w:sz w:val="24"/>
          <w:szCs w:val="24"/>
        </w:rPr>
        <w:t>4</w:t>
      </w:r>
      <w:r w:rsidRPr="008F5C77">
        <w:rPr>
          <w:sz w:val="24"/>
          <w:szCs w:val="24"/>
          <w:vertAlign w:val="superscript"/>
        </w:rPr>
        <w:t>th</w:t>
      </w:r>
      <w:proofErr w:type="gramEnd"/>
      <w:r>
        <w:rPr>
          <w:sz w:val="24"/>
          <w:szCs w:val="24"/>
        </w:rPr>
        <w:t xml:space="preserve">. The bid </w:t>
      </w:r>
      <w:proofErr w:type="gramStart"/>
      <w:r>
        <w:rPr>
          <w:sz w:val="24"/>
          <w:szCs w:val="24"/>
        </w:rPr>
        <w:t>will be published</w:t>
      </w:r>
      <w:proofErr w:type="gramEnd"/>
      <w:r>
        <w:rPr>
          <w:sz w:val="24"/>
          <w:szCs w:val="24"/>
        </w:rPr>
        <w:t xml:space="preserve"> for 2 to 3 weeks. We will keep the Code Officer informed </w:t>
      </w:r>
      <w:proofErr w:type="gramStart"/>
      <w:r w:rsidR="009C0476">
        <w:rPr>
          <w:sz w:val="24"/>
          <w:szCs w:val="24"/>
        </w:rPr>
        <w:t>and also</w:t>
      </w:r>
      <w:proofErr w:type="gramEnd"/>
      <w:r w:rsidR="009C0476">
        <w:rPr>
          <w:sz w:val="24"/>
          <w:szCs w:val="24"/>
        </w:rPr>
        <w:t xml:space="preserve"> want a construction committee for oversight too.</w:t>
      </w:r>
      <w:r w:rsidR="00B57005">
        <w:rPr>
          <w:sz w:val="24"/>
          <w:szCs w:val="24"/>
        </w:rPr>
        <w:t xml:space="preserve"> The construction committee needs to have the authority to make decisions when necessary too.</w:t>
      </w:r>
      <w:r>
        <w:rPr>
          <w:sz w:val="24"/>
          <w:szCs w:val="24"/>
        </w:rPr>
        <w:t xml:space="preserve"> Mr. Tubolino asked if there are any questions and if not, could they approve the a</w:t>
      </w:r>
      <w:r w:rsidR="009C0476">
        <w:rPr>
          <w:sz w:val="24"/>
          <w:szCs w:val="24"/>
        </w:rPr>
        <w:t>greement and appoint a committee.</w:t>
      </w:r>
      <w:r w:rsidR="00B57005">
        <w:rPr>
          <w:sz w:val="24"/>
          <w:szCs w:val="24"/>
        </w:rPr>
        <w:t xml:space="preserve"> </w:t>
      </w:r>
    </w:p>
    <w:p w:rsidR="00B57005" w:rsidRPr="00A04805" w:rsidRDefault="00B57005" w:rsidP="008F5C77">
      <w:pPr>
        <w:spacing w:line="240" w:lineRule="auto"/>
        <w:rPr>
          <w:sz w:val="16"/>
          <w:szCs w:val="16"/>
        </w:rPr>
      </w:pPr>
    </w:p>
    <w:p w:rsidR="00B57005" w:rsidRDefault="00B57005" w:rsidP="008F5C77">
      <w:pPr>
        <w:spacing w:line="240" w:lineRule="auto"/>
        <w:rPr>
          <w:sz w:val="24"/>
          <w:szCs w:val="24"/>
        </w:rPr>
      </w:pPr>
      <w:r>
        <w:rPr>
          <w:sz w:val="24"/>
          <w:szCs w:val="24"/>
        </w:rPr>
        <w:t xml:space="preserve">Mr. Cayey asked if they heard anything about grant application for the salt barn. Not yet. Then Mr. </w:t>
      </w:r>
      <w:proofErr w:type="gramStart"/>
      <w:r>
        <w:rPr>
          <w:sz w:val="24"/>
          <w:szCs w:val="24"/>
        </w:rPr>
        <w:t>Cayey  recommended</w:t>
      </w:r>
      <w:proofErr w:type="gramEnd"/>
      <w:r>
        <w:rPr>
          <w:sz w:val="24"/>
          <w:szCs w:val="24"/>
        </w:rPr>
        <w:t xml:space="preserve"> Mr. Robert since he has background in construction, added Mr. Richards and asked Mrs. Hawley to the construction committee.</w:t>
      </w:r>
      <w:r w:rsidR="00A04805">
        <w:rPr>
          <w:sz w:val="24"/>
          <w:szCs w:val="24"/>
        </w:rPr>
        <w:t xml:space="preserve"> He questioned if they heard anything about the crosswalk in South Colton either.</w:t>
      </w:r>
    </w:p>
    <w:p w:rsidR="00A04805" w:rsidRDefault="00A04805" w:rsidP="008F5C77">
      <w:pPr>
        <w:spacing w:line="240" w:lineRule="auto"/>
        <w:rPr>
          <w:sz w:val="24"/>
          <w:szCs w:val="24"/>
        </w:rPr>
      </w:pPr>
      <w:r>
        <w:rPr>
          <w:sz w:val="24"/>
          <w:szCs w:val="24"/>
        </w:rPr>
        <w:t xml:space="preserve">Mr. Tubolino said he </w:t>
      </w:r>
      <w:proofErr w:type="gramStart"/>
      <w:r>
        <w:rPr>
          <w:sz w:val="24"/>
          <w:szCs w:val="24"/>
        </w:rPr>
        <w:t>hadn’t</w:t>
      </w:r>
      <w:proofErr w:type="gramEnd"/>
      <w:r>
        <w:rPr>
          <w:sz w:val="24"/>
          <w:szCs w:val="24"/>
        </w:rPr>
        <w:t xml:space="preserve"> and will contact Ken </w:t>
      </w:r>
      <w:proofErr w:type="spellStart"/>
      <w:r>
        <w:rPr>
          <w:sz w:val="24"/>
          <w:szCs w:val="24"/>
        </w:rPr>
        <w:t>Bibbins</w:t>
      </w:r>
      <w:proofErr w:type="spellEnd"/>
      <w:r>
        <w:rPr>
          <w:sz w:val="24"/>
          <w:szCs w:val="24"/>
        </w:rPr>
        <w:t xml:space="preserve"> of NYS DOT to get answers.</w:t>
      </w:r>
    </w:p>
    <w:p w:rsidR="008F5C77" w:rsidRPr="00A04805" w:rsidRDefault="008F5C77" w:rsidP="008F5C77">
      <w:pPr>
        <w:spacing w:line="240" w:lineRule="auto"/>
        <w:rPr>
          <w:sz w:val="16"/>
          <w:szCs w:val="16"/>
        </w:rPr>
      </w:pPr>
    </w:p>
    <w:p w:rsidR="008F5C77" w:rsidRDefault="008F5C77" w:rsidP="008F5C77">
      <w:pPr>
        <w:spacing w:line="240" w:lineRule="auto"/>
        <w:rPr>
          <w:sz w:val="24"/>
          <w:szCs w:val="24"/>
        </w:rPr>
      </w:pPr>
      <w:r>
        <w:rPr>
          <w:sz w:val="24"/>
          <w:szCs w:val="24"/>
        </w:rPr>
        <w:t>Motion # 12</w:t>
      </w:r>
    </w:p>
    <w:p w:rsidR="008F5C77" w:rsidRDefault="009C0476" w:rsidP="008F5C77">
      <w:pPr>
        <w:spacing w:line="240" w:lineRule="auto"/>
        <w:rPr>
          <w:sz w:val="24"/>
          <w:szCs w:val="24"/>
        </w:rPr>
      </w:pPr>
      <w:r>
        <w:rPr>
          <w:b/>
          <w:sz w:val="24"/>
          <w:szCs w:val="24"/>
          <w:u w:val="single"/>
        </w:rPr>
        <w:t>ACCEPT AND APPROVE BLUE LINE ENGINEERING PROPOSAL</w:t>
      </w:r>
    </w:p>
    <w:p w:rsidR="009C0476" w:rsidRDefault="009C0476" w:rsidP="008F5C77">
      <w:pPr>
        <w:spacing w:line="240" w:lineRule="auto"/>
        <w:rPr>
          <w:sz w:val="24"/>
          <w:szCs w:val="24"/>
        </w:rPr>
      </w:pPr>
      <w:r>
        <w:rPr>
          <w:sz w:val="24"/>
          <w:szCs w:val="24"/>
        </w:rPr>
        <w:t>Motion made by Mrs. Fisher-Davis, seconded by Mrs. Hawley to accept and approve the Agreement between the Town of Colton and Blue Line Engineering.</w:t>
      </w:r>
    </w:p>
    <w:p w:rsidR="009C0476" w:rsidRDefault="009C0476" w:rsidP="009C0476">
      <w:pPr>
        <w:spacing w:line="240" w:lineRule="auto"/>
        <w:rPr>
          <w:sz w:val="24"/>
          <w:szCs w:val="24"/>
        </w:rPr>
      </w:pPr>
      <w:r>
        <w:rPr>
          <w:sz w:val="24"/>
          <w:szCs w:val="24"/>
        </w:rPr>
        <w:t>Ayes   4   Hayes, Hawley, Fisher-Davis, Cayey</w:t>
      </w:r>
    </w:p>
    <w:p w:rsidR="009C0476" w:rsidRDefault="009C0476" w:rsidP="009C0476">
      <w:pPr>
        <w:spacing w:line="240" w:lineRule="auto"/>
        <w:rPr>
          <w:sz w:val="24"/>
          <w:szCs w:val="24"/>
        </w:rPr>
      </w:pPr>
      <w:r>
        <w:rPr>
          <w:sz w:val="24"/>
          <w:szCs w:val="24"/>
        </w:rPr>
        <w:t>Noes   0</w:t>
      </w:r>
    </w:p>
    <w:p w:rsidR="009C0476" w:rsidRDefault="009C0476" w:rsidP="009C0476">
      <w:pPr>
        <w:spacing w:line="240" w:lineRule="auto"/>
        <w:rPr>
          <w:sz w:val="24"/>
          <w:szCs w:val="24"/>
        </w:rPr>
      </w:pPr>
      <w:r>
        <w:rPr>
          <w:sz w:val="24"/>
          <w:szCs w:val="24"/>
        </w:rPr>
        <w:t>Motion carried</w:t>
      </w:r>
    </w:p>
    <w:p w:rsidR="009C0476" w:rsidRPr="00A04805" w:rsidRDefault="009C0476" w:rsidP="009C0476">
      <w:pPr>
        <w:spacing w:line="240" w:lineRule="auto"/>
        <w:rPr>
          <w:sz w:val="16"/>
          <w:szCs w:val="16"/>
        </w:rPr>
      </w:pPr>
    </w:p>
    <w:p w:rsidR="009C0476" w:rsidRDefault="009C0476" w:rsidP="009C0476">
      <w:pPr>
        <w:spacing w:line="240" w:lineRule="auto"/>
        <w:rPr>
          <w:sz w:val="24"/>
          <w:szCs w:val="24"/>
        </w:rPr>
      </w:pPr>
      <w:r>
        <w:rPr>
          <w:sz w:val="24"/>
          <w:szCs w:val="24"/>
        </w:rPr>
        <w:t>Motion # 13</w:t>
      </w:r>
    </w:p>
    <w:p w:rsidR="009C0476" w:rsidRDefault="009C0476" w:rsidP="009C0476">
      <w:pPr>
        <w:spacing w:line="240" w:lineRule="auto"/>
        <w:rPr>
          <w:sz w:val="24"/>
          <w:szCs w:val="24"/>
        </w:rPr>
      </w:pPr>
      <w:r>
        <w:rPr>
          <w:b/>
          <w:sz w:val="24"/>
          <w:szCs w:val="24"/>
          <w:u w:val="single"/>
        </w:rPr>
        <w:t xml:space="preserve">APPOINT A </w:t>
      </w:r>
      <w:r w:rsidR="00B57005">
        <w:rPr>
          <w:b/>
          <w:sz w:val="24"/>
          <w:szCs w:val="24"/>
          <w:u w:val="single"/>
        </w:rPr>
        <w:t xml:space="preserve">DECISION MAKING </w:t>
      </w:r>
      <w:r>
        <w:rPr>
          <w:b/>
          <w:sz w:val="24"/>
          <w:szCs w:val="24"/>
          <w:u w:val="single"/>
        </w:rPr>
        <w:t>CONSTRUCTION COMMITTEE</w:t>
      </w:r>
    </w:p>
    <w:p w:rsidR="009C0476" w:rsidRDefault="00B57005" w:rsidP="009C0476">
      <w:pPr>
        <w:spacing w:line="240" w:lineRule="auto"/>
        <w:rPr>
          <w:sz w:val="24"/>
          <w:szCs w:val="24"/>
        </w:rPr>
      </w:pPr>
      <w:r>
        <w:rPr>
          <w:sz w:val="24"/>
          <w:szCs w:val="24"/>
        </w:rPr>
        <w:t xml:space="preserve">Motion made by Mrs. Fisher-Davis, seconded by Ms. Hayes to appoint Ronald Robert, Darren Richards and Grace Hawley as the decision making Construction Committee. </w:t>
      </w:r>
    </w:p>
    <w:p w:rsidR="00B57005" w:rsidRDefault="00B57005" w:rsidP="00B57005">
      <w:pPr>
        <w:spacing w:line="240" w:lineRule="auto"/>
        <w:rPr>
          <w:sz w:val="24"/>
          <w:szCs w:val="24"/>
        </w:rPr>
      </w:pPr>
      <w:r>
        <w:rPr>
          <w:sz w:val="24"/>
          <w:szCs w:val="24"/>
        </w:rPr>
        <w:t>Ayes   4   Hayes, Hawley, Fisher-Davis, Cayey</w:t>
      </w:r>
    </w:p>
    <w:p w:rsidR="00B57005" w:rsidRDefault="00B57005" w:rsidP="00B57005">
      <w:pPr>
        <w:spacing w:line="240" w:lineRule="auto"/>
        <w:rPr>
          <w:sz w:val="24"/>
          <w:szCs w:val="24"/>
        </w:rPr>
      </w:pPr>
      <w:r>
        <w:rPr>
          <w:sz w:val="24"/>
          <w:szCs w:val="24"/>
        </w:rPr>
        <w:t>Noes   0</w:t>
      </w:r>
    </w:p>
    <w:p w:rsidR="00B57005" w:rsidRDefault="00B57005" w:rsidP="00B57005">
      <w:pPr>
        <w:spacing w:line="240" w:lineRule="auto"/>
        <w:rPr>
          <w:sz w:val="24"/>
          <w:szCs w:val="24"/>
        </w:rPr>
      </w:pPr>
      <w:r>
        <w:rPr>
          <w:sz w:val="24"/>
          <w:szCs w:val="24"/>
        </w:rPr>
        <w:t>Motion carried</w:t>
      </w:r>
    </w:p>
    <w:p w:rsidR="00B57005" w:rsidRDefault="00B57005" w:rsidP="009C0476">
      <w:pPr>
        <w:spacing w:line="240" w:lineRule="auto"/>
        <w:rPr>
          <w:sz w:val="24"/>
          <w:szCs w:val="24"/>
        </w:rPr>
      </w:pPr>
    </w:p>
    <w:p w:rsidR="00BD69EF" w:rsidRDefault="00A04805" w:rsidP="009C0476">
      <w:pPr>
        <w:spacing w:line="240" w:lineRule="auto"/>
        <w:rPr>
          <w:sz w:val="24"/>
          <w:szCs w:val="24"/>
        </w:rPr>
      </w:pPr>
      <w:r>
        <w:rPr>
          <w:sz w:val="24"/>
          <w:szCs w:val="24"/>
        </w:rPr>
        <w:t xml:space="preserve">Mr. Cayey mentioned the interest </w:t>
      </w:r>
      <w:r w:rsidR="00BD69EF">
        <w:rPr>
          <w:sz w:val="24"/>
          <w:szCs w:val="24"/>
        </w:rPr>
        <w:t xml:space="preserve">earned </w:t>
      </w:r>
      <w:r>
        <w:rPr>
          <w:sz w:val="24"/>
          <w:szCs w:val="24"/>
        </w:rPr>
        <w:t xml:space="preserve">year to date of $22,687.14 and the well at the pavilion </w:t>
      </w:r>
      <w:proofErr w:type="gramStart"/>
      <w:r>
        <w:rPr>
          <w:sz w:val="24"/>
          <w:szCs w:val="24"/>
        </w:rPr>
        <w:t>has been approved</w:t>
      </w:r>
      <w:proofErr w:type="gramEnd"/>
      <w:r>
        <w:rPr>
          <w:sz w:val="24"/>
          <w:szCs w:val="24"/>
        </w:rPr>
        <w:t xml:space="preserve"> by the Department of Health for use.</w:t>
      </w:r>
      <w:r w:rsidR="00BD69EF">
        <w:rPr>
          <w:sz w:val="24"/>
          <w:szCs w:val="24"/>
        </w:rPr>
        <w:t xml:space="preserve"> Mr. Cayey said he had </w:t>
      </w:r>
      <w:proofErr w:type="gramStart"/>
      <w:r w:rsidR="00BD69EF">
        <w:rPr>
          <w:sz w:val="24"/>
          <w:szCs w:val="24"/>
        </w:rPr>
        <w:t>checked with the Library Trustees on the letter of interest from Olivia Parker, they recommend appointing her</w:t>
      </w:r>
      <w:proofErr w:type="gramEnd"/>
      <w:r w:rsidR="00BD69EF">
        <w:rPr>
          <w:sz w:val="24"/>
          <w:szCs w:val="24"/>
        </w:rPr>
        <w:t>.</w:t>
      </w:r>
    </w:p>
    <w:p w:rsidR="00BD69EF" w:rsidRDefault="00BD69EF" w:rsidP="009C0476">
      <w:pPr>
        <w:spacing w:line="240" w:lineRule="auto"/>
        <w:rPr>
          <w:sz w:val="24"/>
          <w:szCs w:val="24"/>
        </w:rPr>
      </w:pPr>
    </w:p>
    <w:p w:rsidR="00BD69EF" w:rsidRDefault="00BD69EF" w:rsidP="009C0476">
      <w:pPr>
        <w:spacing w:line="240" w:lineRule="auto"/>
        <w:rPr>
          <w:sz w:val="24"/>
          <w:szCs w:val="24"/>
        </w:rPr>
      </w:pPr>
      <w:r>
        <w:rPr>
          <w:sz w:val="24"/>
          <w:szCs w:val="24"/>
        </w:rPr>
        <w:t>Motion # 14</w:t>
      </w:r>
    </w:p>
    <w:p w:rsidR="00BD69EF" w:rsidRDefault="00BD69EF" w:rsidP="009C0476">
      <w:pPr>
        <w:spacing w:line="240" w:lineRule="auto"/>
        <w:rPr>
          <w:sz w:val="24"/>
          <w:szCs w:val="24"/>
        </w:rPr>
      </w:pPr>
      <w:r>
        <w:rPr>
          <w:b/>
          <w:sz w:val="24"/>
          <w:szCs w:val="24"/>
          <w:u w:val="single"/>
        </w:rPr>
        <w:t>APPOINT OLIVIA PARKER AS LIBRARY TRUSTEE</w:t>
      </w:r>
    </w:p>
    <w:p w:rsidR="00BD69EF" w:rsidRDefault="00BD69EF" w:rsidP="009C0476">
      <w:pPr>
        <w:spacing w:line="240" w:lineRule="auto"/>
        <w:rPr>
          <w:sz w:val="24"/>
          <w:szCs w:val="24"/>
        </w:rPr>
      </w:pPr>
      <w:r>
        <w:rPr>
          <w:sz w:val="24"/>
          <w:szCs w:val="24"/>
        </w:rPr>
        <w:t xml:space="preserve">Motion made by Mrs. Hawley, seconded by Mrs. Fisher-Davis to appoint Olivia Parker as Library Trustee. Mrs. Parker’s term will empire December 31, 2023. She is taking the position vacated by Mrs. </w:t>
      </w:r>
      <w:proofErr w:type="spellStart"/>
      <w:r>
        <w:rPr>
          <w:sz w:val="24"/>
          <w:szCs w:val="24"/>
        </w:rPr>
        <w:t>Supernault</w:t>
      </w:r>
      <w:proofErr w:type="spellEnd"/>
      <w:r>
        <w:rPr>
          <w:sz w:val="24"/>
          <w:szCs w:val="24"/>
        </w:rPr>
        <w:t xml:space="preserve">, whose term expired this month. </w:t>
      </w:r>
    </w:p>
    <w:p w:rsidR="00BD69EF" w:rsidRDefault="00BD69EF" w:rsidP="00BD69EF">
      <w:pPr>
        <w:spacing w:line="240" w:lineRule="auto"/>
        <w:rPr>
          <w:sz w:val="24"/>
          <w:szCs w:val="24"/>
        </w:rPr>
      </w:pPr>
      <w:r>
        <w:rPr>
          <w:sz w:val="24"/>
          <w:szCs w:val="24"/>
        </w:rPr>
        <w:t>Ayes   4   Hayes, Hawley, Fisher-Davis, Cayey</w:t>
      </w:r>
    </w:p>
    <w:p w:rsidR="00BD69EF" w:rsidRDefault="00BD69EF" w:rsidP="00BD69EF">
      <w:pPr>
        <w:spacing w:line="240" w:lineRule="auto"/>
        <w:rPr>
          <w:sz w:val="24"/>
          <w:szCs w:val="24"/>
        </w:rPr>
      </w:pPr>
      <w:r>
        <w:rPr>
          <w:sz w:val="24"/>
          <w:szCs w:val="24"/>
        </w:rPr>
        <w:t>Noes   0</w:t>
      </w:r>
    </w:p>
    <w:p w:rsidR="00BD69EF" w:rsidRDefault="00BD69EF" w:rsidP="00BD69EF">
      <w:pPr>
        <w:spacing w:line="240" w:lineRule="auto"/>
        <w:rPr>
          <w:sz w:val="24"/>
          <w:szCs w:val="24"/>
        </w:rPr>
      </w:pPr>
      <w:r>
        <w:rPr>
          <w:sz w:val="24"/>
          <w:szCs w:val="24"/>
        </w:rPr>
        <w:t>Motion carried</w:t>
      </w:r>
    </w:p>
    <w:p w:rsidR="00A04805" w:rsidRDefault="00BD69EF" w:rsidP="009C0476">
      <w:pPr>
        <w:spacing w:line="240" w:lineRule="auto"/>
        <w:rPr>
          <w:sz w:val="24"/>
          <w:szCs w:val="24"/>
        </w:rPr>
      </w:pPr>
      <w:r>
        <w:rPr>
          <w:sz w:val="24"/>
          <w:szCs w:val="24"/>
        </w:rPr>
        <w:t xml:space="preserve"> </w:t>
      </w:r>
    </w:p>
    <w:p w:rsidR="00A04805" w:rsidRDefault="00A04805" w:rsidP="009C0476">
      <w:pPr>
        <w:spacing w:line="240" w:lineRule="auto"/>
        <w:rPr>
          <w:sz w:val="24"/>
          <w:szCs w:val="24"/>
        </w:rPr>
      </w:pPr>
    </w:p>
    <w:p w:rsidR="00BD69EF" w:rsidRDefault="00BD69EF" w:rsidP="009C0476">
      <w:pPr>
        <w:spacing w:line="240" w:lineRule="auto"/>
        <w:rPr>
          <w:sz w:val="24"/>
          <w:szCs w:val="24"/>
        </w:rPr>
      </w:pPr>
    </w:p>
    <w:p w:rsidR="00BD69EF" w:rsidRDefault="00BD69EF" w:rsidP="00BD69EF">
      <w:pPr>
        <w:spacing w:line="240" w:lineRule="auto"/>
        <w:jc w:val="center"/>
        <w:rPr>
          <w:sz w:val="24"/>
          <w:szCs w:val="24"/>
        </w:rPr>
      </w:pPr>
      <w:r>
        <w:rPr>
          <w:sz w:val="24"/>
          <w:szCs w:val="24"/>
        </w:rPr>
        <w:t>6</w:t>
      </w:r>
    </w:p>
    <w:p w:rsidR="00D349C0" w:rsidRDefault="00D349C0" w:rsidP="00D349C0">
      <w:pPr>
        <w:spacing w:line="240" w:lineRule="auto"/>
        <w:jc w:val="center"/>
        <w:rPr>
          <w:b/>
          <w:sz w:val="24"/>
          <w:szCs w:val="24"/>
        </w:rPr>
      </w:pPr>
      <w:r w:rsidRPr="0053688C">
        <w:rPr>
          <w:b/>
          <w:sz w:val="24"/>
          <w:szCs w:val="24"/>
        </w:rPr>
        <w:lastRenderedPageBreak/>
        <w:t>Regular Monthly Meeting, Colton Town Board, December 12, 2018</w:t>
      </w:r>
    </w:p>
    <w:p w:rsidR="00BD69EF" w:rsidRDefault="00BD69EF" w:rsidP="00D349C0">
      <w:pPr>
        <w:spacing w:line="240" w:lineRule="auto"/>
        <w:jc w:val="center"/>
        <w:rPr>
          <w:b/>
          <w:sz w:val="24"/>
          <w:szCs w:val="24"/>
        </w:rPr>
      </w:pPr>
    </w:p>
    <w:p w:rsidR="006D098B" w:rsidRDefault="00BD69EF" w:rsidP="00BD69EF">
      <w:pPr>
        <w:spacing w:line="240" w:lineRule="auto"/>
        <w:rPr>
          <w:sz w:val="24"/>
          <w:szCs w:val="24"/>
        </w:rPr>
      </w:pPr>
      <w:r w:rsidRPr="00BD69EF">
        <w:rPr>
          <w:sz w:val="24"/>
          <w:szCs w:val="24"/>
        </w:rPr>
        <w:t xml:space="preserve">Mr. Cayey </w:t>
      </w:r>
      <w:r>
        <w:rPr>
          <w:sz w:val="24"/>
          <w:szCs w:val="24"/>
        </w:rPr>
        <w:t xml:space="preserve">addressed the ability under the contract to give December </w:t>
      </w:r>
      <w:proofErr w:type="gramStart"/>
      <w:r>
        <w:rPr>
          <w:sz w:val="24"/>
          <w:szCs w:val="24"/>
        </w:rPr>
        <w:t>24</w:t>
      </w:r>
      <w:r w:rsidRPr="00BD69EF">
        <w:rPr>
          <w:sz w:val="24"/>
          <w:szCs w:val="24"/>
          <w:vertAlign w:val="superscript"/>
        </w:rPr>
        <w:t>th</w:t>
      </w:r>
      <w:proofErr w:type="gramEnd"/>
      <w:r>
        <w:rPr>
          <w:sz w:val="24"/>
          <w:szCs w:val="24"/>
        </w:rPr>
        <w:t xml:space="preserve"> off.  If it is given off, </w:t>
      </w:r>
      <w:proofErr w:type="spellStart"/>
      <w:proofErr w:type="gramStart"/>
      <w:r>
        <w:rPr>
          <w:sz w:val="24"/>
          <w:szCs w:val="24"/>
        </w:rPr>
        <w:t>its</w:t>
      </w:r>
      <w:proofErr w:type="spellEnd"/>
      <w:proofErr w:type="gramEnd"/>
      <w:r>
        <w:rPr>
          <w:sz w:val="24"/>
          <w:szCs w:val="24"/>
        </w:rPr>
        <w:t xml:space="preserve"> with regular pay not holiday pay. If they </w:t>
      </w:r>
      <w:proofErr w:type="gramStart"/>
      <w:r>
        <w:rPr>
          <w:sz w:val="24"/>
          <w:szCs w:val="24"/>
        </w:rPr>
        <w:t>get</w:t>
      </w:r>
      <w:proofErr w:type="gramEnd"/>
      <w:r>
        <w:rPr>
          <w:sz w:val="24"/>
          <w:szCs w:val="24"/>
        </w:rPr>
        <w:t xml:space="preserve"> called into work, i</w:t>
      </w:r>
      <w:r w:rsidR="006D098B">
        <w:rPr>
          <w:sz w:val="24"/>
          <w:szCs w:val="24"/>
        </w:rPr>
        <w:t xml:space="preserve">t will not be paid as overtime. After the “Grinch” song </w:t>
      </w:r>
      <w:proofErr w:type="gramStart"/>
      <w:r w:rsidR="006D098B">
        <w:rPr>
          <w:sz w:val="24"/>
          <w:szCs w:val="24"/>
        </w:rPr>
        <w:t>was heard</w:t>
      </w:r>
      <w:proofErr w:type="gramEnd"/>
      <w:r w:rsidR="006D098B">
        <w:rPr>
          <w:sz w:val="24"/>
          <w:szCs w:val="24"/>
        </w:rPr>
        <w:t xml:space="preserve"> in the background and a discussion, the Board agreed to give employees December 24, 2018 off.</w:t>
      </w:r>
    </w:p>
    <w:p w:rsidR="006D098B" w:rsidRDefault="006D098B" w:rsidP="00BD69EF">
      <w:pPr>
        <w:spacing w:line="240" w:lineRule="auto"/>
        <w:rPr>
          <w:sz w:val="24"/>
          <w:szCs w:val="24"/>
        </w:rPr>
      </w:pPr>
    </w:p>
    <w:p w:rsidR="006D098B" w:rsidRDefault="006D098B" w:rsidP="00BD69EF">
      <w:pPr>
        <w:spacing w:line="240" w:lineRule="auto"/>
        <w:rPr>
          <w:sz w:val="24"/>
          <w:szCs w:val="24"/>
        </w:rPr>
      </w:pPr>
      <w:r>
        <w:rPr>
          <w:sz w:val="24"/>
          <w:szCs w:val="24"/>
        </w:rPr>
        <w:t>Motion # 15</w:t>
      </w:r>
    </w:p>
    <w:p w:rsidR="006D098B" w:rsidRDefault="006D098B" w:rsidP="00BD69EF">
      <w:pPr>
        <w:spacing w:line="240" w:lineRule="auto"/>
        <w:rPr>
          <w:sz w:val="24"/>
          <w:szCs w:val="24"/>
        </w:rPr>
      </w:pPr>
      <w:r>
        <w:rPr>
          <w:b/>
          <w:sz w:val="24"/>
          <w:szCs w:val="24"/>
          <w:u w:val="single"/>
        </w:rPr>
        <w:t>GIVE EMPLOYEES DECEMBER 24, 2018 OFF</w:t>
      </w:r>
    </w:p>
    <w:p w:rsidR="006D098B" w:rsidRDefault="006D098B" w:rsidP="00BD69EF">
      <w:pPr>
        <w:spacing w:line="240" w:lineRule="auto"/>
        <w:rPr>
          <w:sz w:val="24"/>
          <w:szCs w:val="24"/>
        </w:rPr>
      </w:pPr>
      <w:r>
        <w:rPr>
          <w:sz w:val="24"/>
          <w:szCs w:val="24"/>
        </w:rPr>
        <w:t xml:space="preserve">Motion made by Mrs. Hawley, seconded by Mrs. Fisher-Davis to give Town of Colton employees December 24, 2018 off with straight pay, no overtime if they get called in to work. </w:t>
      </w:r>
    </w:p>
    <w:p w:rsidR="006D098B" w:rsidRDefault="006D098B" w:rsidP="006D098B">
      <w:pPr>
        <w:spacing w:line="240" w:lineRule="auto"/>
        <w:rPr>
          <w:sz w:val="24"/>
          <w:szCs w:val="24"/>
        </w:rPr>
      </w:pPr>
      <w:r>
        <w:rPr>
          <w:sz w:val="24"/>
          <w:szCs w:val="24"/>
        </w:rPr>
        <w:t>Ayes   4   Hayes, Hawley, Fisher-Davis, Cayey</w:t>
      </w:r>
    </w:p>
    <w:p w:rsidR="006D098B" w:rsidRDefault="006D098B" w:rsidP="006D098B">
      <w:pPr>
        <w:spacing w:line="240" w:lineRule="auto"/>
        <w:rPr>
          <w:sz w:val="24"/>
          <w:szCs w:val="24"/>
        </w:rPr>
      </w:pPr>
      <w:r>
        <w:rPr>
          <w:sz w:val="24"/>
          <w:szCs w:val="24"/>
        </w:rPr>
        <w:t>Noes   0</w:t>
      </w:r>
    </w:p>
    <w:p w:rsidR="006D098B" w:rsidRDefault="006D098B" w:rsidP="006D098B">
      <w:pPr>
        <w:spacing w:line="240" w:lineRule="auto"/>
        <w:rPr>
          <w:sz w:val="24"/>
          <w:szCs w:val="24"/>
        </w:rPr>
      </w:pPr>
      <w:r>
        <w:rPr>
          <w:sz w:val="24"/>
          <w:szCs w:val="24"/>
        </w:rPr>
        <w:t>Motion carried</w:t>
      </w: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r>
        <w:rPr>
          <w:sz w:val="24"/>
          <w:szCs w:val="24"/>
        </w:rPr>
        <w:t xml:space="preserve">Mr. Cayey asked the Board to authorize paying the monthly paid employees Thursday December </w:t>
      </w:r>
      <w:proofErr w:type="gramStart"/>
      <w:r>
        <w:rPr>
          <w:sz w:val="24"/>
          <w:szCs w:val="24"/>
        </w:rPr>
        <w:t>20</w:t>
      </w:r>
      <w:r w:rsidRPr="006D098B">
        <w:rPr>
          <w:sz w:val="24"/>
          <w:szCs w:val="24"/>
          <w:vertAlign w:val="superscript"/>
        </w:rPr>
        <w:t>th</w:t>
      </w:r>
      <w:proofErr w:type="gramEnd"/>
      <w:r>
        <w:rPr>
          <w:sz w:val="24"/>
          <w:szCs w:val="24"/>
        </w:rPr>
        <w:t xml:space="preserve"> instead of the last week of the month like usual. Since still learning the new bookkeeping software and getting the year closed out, it would be easier to pay them early.</w:t>
      </w:r>
    </w:p>
    <w:p w:rsidR="006D098B" w:rsidRDefault="006D098B" w:rsidP="00BD69EF">
      <w:pPr>
        <w:spacing w:line="240" w:lineRule="auto"/>
        <w:rPr>
          <w:sz w:val="24"/>
          <w:szCs w:val="24"/>
        </w:rPr>
      </w:pPr>
    </w:p>
    <w:p w:rsidR="006D098B" w:rsidRDefault="006D098B" w:rsidP="00BD69EF">
      <w:pPr>
        <w:spacing w:line="240" w:lineRule="auto"/>
        <w:rPr>
          <w:sz w:val="24"/>
          <w:szCs w:val="24"/>
        </w:rPr>
      </w:pPr>
      <w:r>
        <w:rPr>
          <w:sz w:val="24"/>
          <w:szCs w:val="24"/>
        </w:rPr>
        <w:t>Motion # 16</w:t>
      </w:r>
    </w:p>
    <w:p w:rsidR="006D098B" w:rsidRDefault="006D098B" w:rsidP="00BD69EF">
      <w:pPr>
        <w:spacing w:line="240" w:lineRule="auto"/>
        <w:rPr>
          <w:sz w:val="24"/>
          <w:szCs w:val="24"/>
        </w:rPr>
      </w:pPr>
      <w:r>
        <w:rPr>
          <w:b/>
          <w:sz w:val="24"/>
          <w:szCs w:val="24"/>
          <w:u w:val="single"/>
        </w:rPr>
        <w:t>AUTHORIZE PAYING MONTHLY PAID EMPLOYEES EARLY</w:t>
      </w:r>
    </w:p>
    <w:p w:rsidR="006D098B" w:rsidRDefault="006D098B" w:rsidP="00BD69EF">
      <w:pPr>
        <w:spacing w:line="240" w:lineRule="auto"/>
        <w:rPr>
          <w:sz w:val="24"/>
          <w:szCs w:val="24"/>
        </w:rPr>
      </w:pPr>
      <w:r>
        <w:rPr>
          <w:sz w:val="24"/>
          <w:szCs w:val="24"/>
        </w:rPr>
        <w:t>Motion made by Ms. Hayes, seconded by Mrs. Hawley to authorize paying the monthly paid employees  a week early this month.</w:t>
      </w:r>
    </w:p>
    <w:p w:rsidR="006D098B" w:rsidRDefault="006D098B" w:rsidP="006D098B">
      <w:pPr>
        <w:spacing w:line="240" w:lineRule="auto"/>
        <w:rPr>
          <w:sz w:val="24"/>
          <w:szCs w:val="24"/>
        </w:rPr>
      </w:pPr>
      <w:r>
        <w:rPr>
          <w:sz w:val="24"/>
          <w:szCs w:val="24"/>
        </w:rPr>
        <w:t>Ayes   4   Hayes, Hawley, Fisher-Davis, Cayey</w:t>
      </w:r>
    </w:p>
    <w:p w:rsidR="006D098B" w:rsidRDefault="006D098B" w:rsidP="006D098B">
      <w:pPr>
        <w:spacing w:line="240" w:lineRule="auto"/>
        <w:rPr>
          <w:sz w:val="24"/>
          <w:szCs w:val="24"/>
        </w:rPr>
      </w:pPr>
      <w:r>
        <w:rPr>
          <w:sz w:val="24"/>
          <w:szCs w:val="24"/>
        </w:rPr>
        <w:t>Noes   0</w:t>
      </w:r>
    </w:p>
    <w:p w:rsidR="006D098B" w:rsidRDefault="006D098B" w:rsidP="006D098B">
      <w:pPr>
        <w:spacing w:line="240" w:lineRule="auto"/>
        <w:rPr>
          <w:sz w:val="24"/>
          <w:szCs w:val="24"/>
        </w:rPr>
      </w:pPr>
      <w:r>
        <w:rPr>
          <w:sz w:val="24"/>
          <w:szCs w:val="24"/>
        </w:rPr>
        <w:t>Motion carried</w:t>
      </w:r>
    </w:p>
    <w:p w:rsidR="006D098B" w:rsidRDefault="006D098B" w:rsidP="00BD69EF">
      <w:pPr>
        <w:spacing w:line="240" w:lineRule="auto"/>
        <w:rPr>
          <w:b/>
          <w:sz w:val="24"/>
          <w:szCs w:val="24"/>
          <w:u w:val="single"/>
        </w:rPr>
      </w:pPr>
    </w:p>
    <w:p w:rsidR="006D098B" w:rsidRDefault="006D098B" w:rsidP="00BD69EF">
      <w:pPr>
        <w:spacing w:line="240" w:lineRule="auto"/>
        <w:rPr>
          <w:b/>
          <w:sz w:val="24"/>
          <w:szCs w:val="24"/>
          <w:u w:val="single"/>
        </w:rPr>
      </w:pPr>
    </w:p>
    <w:p w:rsidR="006D098B" w:rsidRDefault="006D098B" w:rsidP="00BD69EF">
      <w:pPr>
        <w:spacing w:line="240" w:lineRule="auto"/>
        <w:rPr>
          <w:sz w:val="24"/>
          <w:szCs w:val="24"/>
        </w:rPr>
      </w:pPr>
      <w:r>
        <w:rPr>
          <w:sz w:val="24"/>
          <w:szCs w:val="24"/>
        </w:rPr>
        <w:t>Mr. Cayey asked if anyone had anything to add. No, requested an adjournment.</w:t>
      </w:r>
    </w:p>
    <w:p w:rsidR="006D098B" w:rsidRDefault="006D098B" w:rsidP="00BD69EF">
      <w:pPr>
        <w:spacing w:line="240" w:lineRule="auto"/>
        <w:rPr>
          <w:sz w:val="24"/>
          <w:szCs w:val="24"/>
        </w:rPr>
      </w:pPr>
    </w:p>
    <w:p w:rsidR="006D098B" w:rsidRDefault="006D098B" w:rsidP="00BD69EF">
      <w:pPr>
        <w:spacing w:line="240" w:lineRule="auto"/>
        <w:rPr>
          <w:sz w:val="24"/>
          <w:szCs w:val="24"/>
        </w:rPr>
      </w:pPr>
      <w:r>
        <w:rPr>
          <w:sz w:val="24"/>
          <w:szCs w:val="24"/>
        </w:rPr>
        <w:t>Motion # 17</w:t>
      </w:r>
    </w:p>
    <w:p w:rsidR="006D098B" w:rsidRDefault="006D098B" w:rsidP="00BD69EF">
      <w:pPr>
        <w:spacing w:line="240" w:lineRule="auto"/>
        <w:rPr>
          <w:sz w:val="24"/>
          <w:szCs w:val="24"/>
        </w:rPr>
      </w:pPr>
      <w:r>
        <w:rPr>
          <w:b/>
          <w:sz w:val="24"/>
          <w:szCs w:val="24"/>
          <w:u w:val="single"/>
        </w:rPr>
        <w:t>ADJOURNMENT</w:t>
      </w:r>
    </w:p>
    <w:p w:rsidR="006D098B" w:rsidRDefault="006D098B" w:rsidP="00BD69EF">
      <w:pPr>
        <w:spacing w:line="240" w:lineRule="auto"/>
        <w:rPr>
          <w:sz w:val="24"/>
          <w:szCs w:val="24"/>
        </w:rPr>
      </w:pPr>
      <w:r>
        <w:rPr>
          <w:sz w:val="24"/>
          <w:szCs w:val="24"/>
        </w:rPr>
        <w:t>Motion made by Mrs. Hawley, seconded by Ms. Hayes to adjourn.</w:t>
      </w:r>
    </w:p>
    <w:p w:rsidR="006D098B" w:rsidRDefault="006D098B" w:rsidP="006D098B">
      <w:pPr>
        <w:spacing w:line="240" w:lineRule="auto"/>
        <w:rPr>
          <w:sz w:val="24"/>
          <w:szCs w:val="24"/>
        </w:rPr>
      </w:pPr>
      <w:r>
        <w:rPr>
          <w:sz w:val="24"/>
          <w:szCs w:val="24"/>
        </w:rPr>
        <w:t>Ayes   4   Hayes, Hawley, Fisher-Davis, Cayey</w:t>
      </w:r>
    </w:p>
    <w:p w:rsidR="006D098B" w:rsidRDefault="006D098B" w:rsidP="006D098B">
      <w:pPr>
        <w:spacing w:line="240" w:lineRule="auto"/>
        <w:rPr>
          <w:sz w:val="24"/>
          <w:szCs w:val="24"/>
        </w:rPr>
      </w:pPr>
      <w:r>
        <w:rPr>
          <w:sz w:val="24"/>
          <w:szCs w:val="24"/>
        </w:rPr>
        <w:t>Noes   0</w:t>
      </w:r>
    </w:p>
    <w:p w:rsidR="006D098B" w:rsidRDefault="006D098B" w:rsidP="00BD69EF">
      <w:pPr>
        <w:spacing w:line="240" w:lineRule="auto"/>
        <w:rPr>
          <w:sz w:val="24"/>
          <w:szCs w:val="24"/>
        </w:rPr>
      </w:pPr>
      <w:r>
        <w:rPr>
          <w:sz w:val="24"/>
          <w:szCs w:val="24"/>
        </w:rPr>
        <w:t>Motion carried, 5:35 p.m.</w:t>
      </w: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w:t>
      </w:r>
    </w:p>
    <w:p w:rsidR="006D098B" w:rsidRDefault="006D098B" w:rsidP="00BD69EF">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Donna Arquiett, Town Clerk</w:t>
      </w: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6D098B" w:rsidRDefault="006D098B" w:rsidP="00BD69EF">
      <w:pPr>
        <w:spacing w:line="240" w:lineRule="auto"/>
        <w:rPr>
          <w:sz w:val="24"/>
          <w:szCs w:val="24"/>
        </w:rPr>
      </w:pPr>
    </w:p>
    <w:p w:rsidR="00D349C0" w:rsidRPr="00D349C0" w:rsidRDefault="006D098B" w:rsidP="005C7BF1">
      <w:pPr>
        <w:spacing w:line="240" w:lineRule="auto"/>
        <w:jc w:val="center"/>
        <w:rPr>
          <w:sz w:val="24"/>
          <w:szCs w:val="24"/>
        </w:rPr>
      </w:pPr>
      <w:r>
        <w:rPr>
          <w:sz w:val="24"/>
          <w:szCs w:val="24"/>
        </w:rPr>
        <w:t>7</w:t>
      </w:r>
    </w:p>
    <w:sectPr w:rsidR="00D349C0" w:rsidRPr="00D349C0" w:rsidSect="00A33C1A">
      <w:pgSz w:w="12240" w:h="20160" w:code="5"/>
      <w:pgMar w:top="432"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36D71"/>
    <w:multiLevelType w:val="hybridMultilevel"/>
    <w:tmpl w:val="9A82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040D8"/>
    <w:multiLevelType w:val="hybridMultilevel"/>
    <w:tmpl w:val="B9F6A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BA32FA"/>
    <w:multiLevelType w:val="hybridMultilevel"/>
    <w:tmpl w:val="C58C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8C"/>
    <w:rsid w:val="00032143"/>
    <w:rsid w:val="0007614F"/>
    <w:rsid w:val="000E3CC2"/>
    <w:rsid w:val="001773D7"/>
    <w:rsid w:val="00274F68"/>
    <w:rsid w:val="00331E0F"/>
    <w:rsid w:val="00354FC0"/>
    <w:rsid w:val="0038568E"/>
    <w:rsid w:val="00402526"/>
    <w:rsid w:val="0040322F"/>
    <w:rsid w:val="004562DE"/>
    <w:rsid w:val="004C57E6"/>
    <w:rsid w:val="00513D85"/>
    <w:rsid w:val="0053688C"/>
    <w:rsid w:val="005C7BF1"/>
    <w:rsid w:val="006173B5"/>
    <w:rsid w:val="00666AD1"/>
    <w:rsid w:val="00687048"/>
    <w:rsid w:val="006A06AF"/>
    <w:rsid w:val="006D098B"/>
    <w:rsid w:val="00747800"/>
    <w:rsid w:val="007E19B6"/>
    <w:rsid w:val="00824918"/>
    <w:rsid w:val="008E1305"/>
    <w:rsid w:val="008F5C77"/>
    <w:rsid w:val="009C0476"/>
    <w:rsid w:val="009C6B8E"/>
    <w:rsid w:val="00A04805"/>
    <w:rsid w:val="00A33C1A"/>
    <w:rsid w:val="00A76465"/>
    <w:rsid w:val="00A83020"/>
    <w:rsid w:val="00B06B5A"/>
    <w:rsid w:val="00B41C3B"/>
    <w:rsid w:val="00B57005"/>
    <w:rsid w:val="00B8160A"/>
    <w:rsid w:val="00BA6DFA"/>
    <w:rsid w:val="00BB5E95"/>
    <w:rsid w:val="00BD69EF"/>
    <w:rsid w:val="00C008F7"/>
    <w:rsid w:val="00D11807"/>
    <w:rsid w:val="00D349C0"/>
    <w:rsid w:val="00DC394F"/>
    <w:rsid w:val="00E2541D"/>
    <w:rsid w:val="00E55589"/>
    <w:rsid w:val="00E71908"/>
    <w:rsid w:val="00E93438"/>
    <w:rsid w:val="00ED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7AC7"/>
  <w15:chartTrackingRefBased/>
  <w15:docId w15:val="{97970C93-723F-4FA0-B590-824A6CE8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D85"/>
    <w:pPr>
      <w:spacing w:line="240" w:lineRule="auto"/>
    </w:pPr>
  </w:style>
  <w:style w:type="paragraph" w:styleId="ListParagraph">
    <w:name w:val="List Paragraph"/>
    <w:basedOn w:val="Normal"/>
    <w:uiPriority w:val="34"/>
    <w:qFormat/>
    <w:rsid w:val="00687048"/>
    <w:pPr>
      <w:spacing w:after="200" w:line="276" w:lineRule="auto"/>
      <w:ind w:left="720"/>
      <w:contextualSpacing/>
    </w:pPr>
  </w:style>
  <w:style w:type="paragraph" w:customStyle="1" w:styleId="ox-d04d7885dd-default-style">
    <w:name w:val="ox-d04d7885dd-default-style"/>
    <w:basedOn w:val="Normal"/>
    <w:rsid w:val="00D349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7B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FFC1-E6C4-4F0D-AE19-CB16992D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7</Pages>
  <Words>3886</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9</cp:revision>
  <cp:lastPrinted>2018-12-20T22:06:00Z</cp:lastPrinted>
  <dcterms:created xsi:type="dcterms:W3CDTF">2018-12-13T19:03:00Z</dcterms:created>
  <dcterms:modified xsi:type="dcterms:W3CDTF">2019-01-16T16:13:00Z</dcterms:modified>
</cp:coreProperties>
</file>