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3" w:rsidRDefault="00F71B1B" w:rsidP="001213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RUTH’</w:t>
      </w:r>
      <w:r w:rsidR="006C5A82">
        <w:rPr>
          <w:rFonts w:ascii="Arial" w:hAnsi="Arial" w:cs="Arial"/>
          <w:sz w:val="28"/>
          <w:szCs w:val="28"/>
        </w:rPr>
        <w:t>S LIST OF SUPPLIES FOR PAINTING A</w:t>
      </w:r>
      <w:r>
        <w:rPr>
          <w:rFonts w:ascii="Arial" w:hAnsi="Arial" w:cs="Arial"/>
          <w:sz w:val="28"/>
          <w:szCs w:val="28"/>
        </w:rPr>
        <w:t xml:space="preserve"> BARN QUILT</w:t>
      </w:r>
    </w:p>
    <w:p w:rsidR="006E39D1" w:rsidRPr="007D7768" w:rsidRDefault="006E39D1" w:rsidP="001213A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213AB" w:rsidRPr="004F6914" w:rsidRDefault="00F71B1B" w:rsidP="00121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 xml:space="preserve">Drafted for Basic ‘How-to’ Barn </w:t>
      </w:r>
      <w:r w:rsidR="00A45998">
        <w:rPr>
          <w:rFonts w:ascii="Arial" w:hAnsi="Arial" w:cs="Arial"/>
          <w:sz w:val="24"/>
          <w:szCs w:val="24"/>
        </w:rPr>
        <w:t>Quilt Workshop</w:t>
      </w:r>
    </w:p>
    <w:p w:rsidR="009F3D2C" w:rsidRDefault="009F3D2C" w:rsidP="00F71B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62BBB" w:rsidRPr="004F6914" w:rsidRDefault="00D62BBB" w:rsidP="00F71B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97EAB" w:rsidRPr="004F6914" w:rsidRDefault="00A97EAB" w:rsidP="00F71B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6250" w:rsidRDefault="004B6250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paper for drawing design</w:t>
      </w:r>
    </w:p>
    <w:p w:rsidR="00221133" w:rsidRPr="004F6914" w:rsidRDefault="004B6250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Crayons or colored pencils for coloring design</w:t>
      </w:r>
    </w:p>
    <w:p w:rsidR="00221133" w:rsidRPr="004F6914" w:rsidRDefault="006A0EC8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sticks (</w:t>
      </w:r>
      <w:r w:rsidR="004B6250">
        <w:rPr>
          <w:rFonts w:ascii="Arial" w:hAnsi="Arial" w:cs="Arial"/>
          <w:sz w:val="24"/>
          <w:szCs w:val="24"/>
        </w:rPr>
        <w:t>metal or wood</w:t>
      </w:r>
      <w:r w:rsidR="00221133" w:rsidRPr="004F6914">
        <w:rPr>
          <w:rFonts w:ascii="Arial" w:hAnsi="Arial" w:cs="Arial"/>
          <w:sz w:val="24"/>
          <w:szCs w:val="24"/>
        </w:rPr>
        <w:t>)</w:t>
      </w:r>
    </w:p>
    <w:p w:rsidR="00221133" w:rsidRPr="004F6914" w:rsidRDefault="00632F85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Framing squares (various size</w:t>
      </w:r>
      <w:r w:rsidR="004B6250">
        <w:rPr>
          <w:rFonts w:ascii="Arial" w:hAnsi="Arial" w:cs="Arial"/>
          <w:sz w:val="24"/>
          <w:szCs w:val="24"/>
        </w:rPr>
        <w:t>s) plus drywall square for larger boards</w:t>
      </w:r>
    </w:p>
    <w:p w:rsidR="00221133" w:rsidRPr="004F6914" w:rsidRDefault="00221133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Calculator</w:t>
      </w:r>
    </w:p>
    <w:p w:rsidR="00221133" w:rsidRPr="004F6914" w:rsidRDefault="00221133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Pencil</w:t>
      </w:r>
      <w:r w:rsidR="000968E2">
        <w:rPr>
          <w:rFonts w:ascii="Arial" w:hAnsi="Arial" w:cs="Arial"/>
          <w:sz w:val="24"/>
          <w:szCs w:val="24"/>
        </w:rPr>
        <w:t>s</w:t>
      </w:r>
    </w:p>
    <w:p w:rsidR="00221133" w:rsidRPr="004F6914" w:rsidRDefault="000968E2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Sponge / artist e</w:t>
      </w:r>
      <w:r w:rsidR="00221133" w:rsidRPr="004F6914">
        <w:rPr>
          <w:rFonts w:ascii="Arial" w:hAnsi="Arial" w:cs="Arial"/>
          <w:sz w:val="24"/>
          <w:szCs w:val="24"/>
        </w:rPr>
        <w:t>raser</w:t>
      </w:r>
    </w:p>
    <w:p w:rsidR="00F71B1B" w:rsidRPr="004F6914" w:rsidRDefault="00F71B1B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MDO</w:t>
      </w:r>
      <w:r w:rsidR="000F0EDF">
        <w:rPr>
          <w:rFonts w:ascii="Arial" w:hAnsi="Arial" w:cs="Arial"/>
          <w:sz w:val="24"/>
          <w:szCs w:val="24"/>
        </w:rPr>
        <w:t xml:space="preserve"> (medium density overlay</w:t>
      </w:r>
      <w:r w:rsidR="000968E2">
        <w:rPr>
          <w:rFonts w:ascii="Arial" w:hAnsi="Arial" w:cs="Arial"/>
          <w:sz w:val="24"/>
          <w:szCs w:val="24"/>
        </w:rPr>
        <w:t>)</w:t>
      </w:r>
      <w:r w:rsidR="0097106E">
        <w:rPr>
          <w:rFonts w:ascii="Arial" w:hAnsi="Arial" w:cs="Arial"/>
          <w:sz w:val="24"/>
          <w:szCs w:val="24"/>
        </w:rPr>
        <w:t xml:space="preserve"> plywood / sign board</w:t>
      </w:r>
      <w:r w:rsidR="00710BC3">
        <w:rPr>
          <w:rFonts w:ascii="Arial" w:hAnsi="Arial" w:cs="Arial"/>
          <w:sz w:val="24"/>
          <w:szCs w:val="24"/>
        </w:rPr>
        <w:t xml:space="preserve"> (1/2 inch thick</w:t>
      </w:r>
      <w:r w:rsidR="00F7331E">
        <w:rPr>
          <w:rFonts w:ascii="Arial" w:hAnsi="Arial" w:cs="Arial"/>
          <w:sz w:val="24"/>
          <w:szCs w:val="24"/>
        </w:rPr>
        <w:t xml:space="preserve"> cut to size</w:t>
      </w:r>
      <w:r w:rsidR="00710BC3">
        <w:rPr>
          <w:rFonts w:ascii="Arial" w:hAnsi="Arial" w:cs="Arial"/>
          <w:sz w:val="24"/>
          <w:szCs w:val="24"/>
        </w:rPr>
        <w:t>)</w:t>
      </w:r>
    </w:p>
    <w:p w:rsidR="00F71B1B" w:rsidRPr="001857AC" w:rsidRDefault="001857AC" w:rsidP="001857A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(recommend—</w:t>
      </w:r>
      <w:r w:rsidR="000968E2" w:rsidRPr="001857AC">
        <w:rPr>
          <w:rFonts w:ascii="Arial" w:hAnsi="Arial" w:cs="Arial"/>
          <w:sz w:val="24"/>
          <w:szCs w:val="24"/>
        </w:rPr>
        <w:t>Benjamin Moore Fresh Start</w:t>
      </w:r>
      <w:r w:rsidRPr="001857AC">
        <w:rPr>
          <w:rFonts w:ascii="Arial" w:hAnsi="Arial" w:cs="Arial"/>
          <w:sz w:val="24"/>
          <w:szCs w:val="24"/>
        </w:rPr>
        <w:t xml:space="preserve"> High-Hiding)</w:t>
      </w:r>
    </w:p>
    <w:p w:rsidR="00F71B1B" w:rsidRPr="001857AC" w:rsidRDefault="001857AC" w:rsidP="001857A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Exterior paints (recommend—</w:t>
      </w:r>
      <w:r w:rsidR="000968E2" w:rsidRPr="001857AC">
        <w:rPr>
          <w:rFonts w:ascii="Arial" w:hAnsi="Arial" w:cs="Arial"/>
          <w:sz w:val="24"/>
          <w:szCs w:val="24"/>
        </w:rPr>
        <w:t xml:space="preserve">Benjamin Moore Aura Waterborne Exterior Paint / Low </w:t>
      </w:r>
      <w:proofErr w:type="spellStart"/>
      <w:r w:rsidR="000968E2" w:rsidRPr="001857AC">
        <w:rPr>
          <w:rFonts w:ascii="Arial" w:hAnsi="Arial" w:cs="Arial"/>
          <w:sz w:val="24"/>
          <w:szCs w:val="24"/>
        </w:rPr>
        <w:t>Lustre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52F4" w:rsidRDefault="008252F4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can opener</w:t>
      </w:r>
      <w:r w:rsidR="002A4081">
        <w:rPr>
          <w:rFonts w:ascii="Arial" w:hAnsi="Arial" w:cs="Arial"/>
          <w:sz w:val="24"/>
          <w:szCs w:val="24"/>
        </w:rPr>
        <w:t xml:space="preserve"> and hammer (for opening and closing paint cans)</w:t>
      </w:r>
    </w:p>
    <w:p w:rsidR="008252F4" w:rsidRPr="004F6914" w:rsidRDefault="008252F4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stirring sticks</w:t>
      </w:r>
    </w:p>
    <w:p w:rsidR="00F71B1B" w:rsidRPr="001857AC" w:rsidRDefault="001857AC" w:rsidP="001857A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Painters tape (recommend—</w:t>
      </w:r>
      <w:r w:rsidR="00632F85" w:rsidRPr="001857AC">
        <w:rPr>
          <w:rFonts w:ascii="Arial" w:hAnsi="Arial" w:cs="Arial"/>
          <w:sz w:val="24"/>
          <w:szCs w:val="24"/>
        </w:rPr>
        <w:t xml:space="preserve">Frog tape </w:t>
      </w:r>
      <w:r w:rsidR="000968E2" w:rsidRPr="001857A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multi-surfaces or </w:t>
      </w:r>
      <w:r w:rsidR="000968E2" w:rsidRPr="001857AC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>icate surfaces</w:t>
      </w:r>
      <w:r w:rsidR="000968E2" w:rsidRPr="001857AC">
        <w:rPr>
          <w:rFonts w:ascii="Arial" w:hAnsi="Arial" w:cs="Arial"/>
          <w:sz w:val="24"/>
          <w:szCs w:val="24"/>
        </w:rPr>
        <w:t>)</w:t>
      </w:r>
    </w:p>
    <w:p w:rsidR="001857AC" w:rsidRDefault="001857AC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sheets for tables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(e.g., old heavy shower curtains / not newspaper)</w:t>
      </w:r>
    </w:p>
    <w:p w:rsidR="00221133" w:rsidRPr="004F6914" w:rsidRDefault="00221133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Drop cloths</w:t>
      </w:r>
      <w:r w:rsidR="001857AC">
        <w:rPr>
          <w:rFonts w:ascii="Arial" w:hAnsi="Arial" w:cs="Arial"/>
          <w:sz w:val="24"/>
          <w:szCs w:val="24"/>
        </w:rPr>
        <w:t xml:space="preserve"> for floor</w:t>
      </w:r>
    </w:p>
    <w:p w:rsidR="00F71B1B" w:rsidRPr="004F6914" w:rsidRDefault="0097106E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plastic bins and/or wooden blocks to elevate </w:t>
      </w:r>
      <w:r w:rsidR="00F71B1B" w:rsidRPr="004F6914">
        <w:rPr>
          <w:rFonts w:ascii="Arial" w:hAnsi="Arial" w:cs="Arial"/>
          <w:sz w:val="24"/>
          <w:szCs w:val="24"/>
        </w:rPr>
        <w:t>board while priming and painting</w:t>
      </w:r>
    </w:p>
    <w:p w:rsidR="00D62BBB" w:rsidRPr="00D62BBB" w:rsidRDefault="00221133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Sponge rollers (for d</w:t>
      </w:r>
      <w:r w:rsidR="00D62BBB">
        <w:rPr>
          <w:rFonts w:ascii="Arial" w:hAnsi="Arial" w:cs="Arial"/>
          <w:sz w:val="24"/>
          <w:szCs w:val="24"/>
        </w:rPr>
        <w:t xml:space="preserve">oors/cabinets (e.g., Whizz) </w:t>
      </w:r>
      <w:r w:rsidRPr="004F6914">
        <w:rPr>
          <w:rFonts w:ascii="Arial" w:hAnsi="Arial" w:cs="Arial"/>
          <w:sz w:val="24"/>
          <w:szCs w:val="24"/>
        </w:rPr>
        <w:t>or art projects (e.g., Loew Cornell)</w:t>
      </w:r>
    </w:p>
    <w:p w:rsidR="00221133" w:rsidRDefault="00221133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Paint brushes and/or sponge brushes</w:t>
      </w:r>
    </w:p>
    <w:p w:rsidR="008252F4" w:rsidRDefault="008252F4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trays (optional)</w:t>
      </w:r>
    </w:p>
    <w:p w:rsidR="000968E2" w:rsidRPr="004F6914" w:rsidRDefault="000968E2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containers or trays (for use during painting)</w:t>
      </w:r>
    </w:p>
    <w:p w:rsidR="00F71B1B" w:rsidRPr="004F6914" w:rsidRDefault="00F71B1B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Plastic bags</w:t>
      </w:r>
      <w:r w:rsidR="00221133" w:rsidRPr="004F6914">
        <w:rPr>
          <w:rFonts w:ascii="Arial" w:hAnsi="Arial" w:cs="Arial"/>
          <w:sz w:val="24"/>
          <w:szCs w:val="24"/>
        </w:rPr>
        <w:t xml:space="preserve"> and/or plastic wrap (for rollers and brushes </w:t>
      </w:r>
      <w:r w:rsidR="000968E2">
        <w:rPr>
          <w:rFonts w:ascii="Arial" w:hAnsi="Arial" w:cs="Arial"/>
          <w:sz w:val="24"/>
          <w:szCs w:val="24"/>
        </w:rPr>
        <w:t>during painting)</w:t>
      </w:r>
    </w:p>
    <w:p w:rsidR="00F71B1B" w:rsidRPr="004F6914" w:rsidRDefault="000968E2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Latex g</w:t>
      </w:r>
      <w:r w:rsidR="00F71B1B" w:rsidRPr="004F6914">
        <w:rPr>
          <w:rFonts w:ascii="Arial" w:hAnsi="Arial" w:cs="Arial"/>
          <w:sz w:val="24"/>
          <w:szCs w:val="24"/>
        </w:rPr>
        <w:t>loves</w:t>
      </w:r>
      <w:r>
        <w:rPr>
          <w:rFonts w:ascii="Arial" w:hAnsi="Arial" w:cs="Arial"/>
          <w:sz w:val="24"/>
          <w:szCs w:val="24"/>
        </w:rPr>
        <w:t xml:space="preserve"> (or equivalent)</w:t>
      </w:r>
    </w:p>
    <w:p w:rsidR="00F71B1B" w:rsidRPr="004F6914" w:rsidRDefault="00F71B1B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Sanding blocks (e.g., 100, 150, etc.)</w:t>
      </w:r>
    </w:p>
    <w:p w:rsidR="00F71B1B" w:rsidRPr="004F6914" w:rsidRDefault="00F71B1B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Rags (from old t-shirts)</w:t>
      </w:r>
    </w:p>
    <w:p w:rsidR="000968E2" w:rsidRPr="004F6914" w:rsidRDefault="000968E2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bucket and/or </w:t>
      </w:r>
      <w:r w:rsidRPr="004F6914">
        <w:rPr>
          <w:rFonts w:ascii="Arial" w:hAnsi="Arial" w:cs="Arial"/>
          <w:sz w:val="24"/>
          <w:szCs w:val="24"/>
        </w:rPr>
        <w:t>pan</w:t>
      </w:r>
    </w:p>
    <w:p w:rsidR="00F71B1B" w:rsidRDefault="00F71B1B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>Putty knife</w:t>
      </w:r>
      <w:r w:rsidR="00221133" w:rsidRPr="004F6914">
        <w:rPr>
          <w:rFonts w:ascii="Arial" w:hAnsi="Arial" w:cs="Arial"/>
          <w:sz w:val="24"/>
          <w:szCs w:val="24"/>
        </w:rPr>
        <w:t xml:space="preserve"> (</w:t>
      </w:r>
      <w:r w:rsidR="000968E2">
        <w:rPr>
          <w:rFonts w:ascii="Arial" w:hAnsi="Arial" w:cs="Arial"/>
          <w:sz w:val="24"/>
          <w:szCs w:val="24"/>
        </w:rPr>
        <w:t xml:space="preserve">plastic or metal </w:t>
      </w:r>
      <w:r w:rsidR="00221133" w:rsidRPr="004F6914">
        <w:rPr>
          <w:rFonts w:ascii="Arial" w:hAnsi="Arial" w:cs="Arial"/>
          <w:sz w:val="24"/>
          <w:szCs w:val="24"/>
        </w:rPr>
        <w:t>for scraping up flecks and bumps)</w:t>
      </w:r>
    </w:p>
    <w:p w:rsidR="008252F4" w:rsidRPr="004F6914" w:rsidRDefault="006C75DC" w:rsidP="002A40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X-</w:t>
      </w:r>
      <w:proofErr w:type="spellStart"/>
      <w:r>
        <w:rPr>
          <w:rFonts w:ascii="Arial" w:hAnsi="Arial" w:cs="Arial"/>
          <w:sz w:val="24"/>
          <w:szCs w:val="24"/>
        </w:rPr>
        <w:t>acto</w:t>
      </w:r>
      <w:proofErr w:type="spellEnd"/>
      <w:r>
        <w:rPr>
          <w:rFonts w:ascii="Arial" w:hAnsi="Arial" w:cs="Arial"/>
          <w:sz w:val="24"/>
          <w:szCs w:val="24"/>
        </w:rPr>
        <w:t xml:space="preserve"> knife</w:t>
      </w:r>
      <w:r w:rsidR="00F7331E">
        <w:rPr>
          <w:rFonts w:ascii="Arial" w:hAnsi="Arial" w:cs="Arial"/>
          <w:sz w:val="24"/>
          <w:szCs w:val="24"/>
        </w:rPr>
        <w:t xml:space="preserve"> / box cutter / razor blade (for trimming painters tape)</w:t>
      </w:r>
    </w:p>
    <w:sectPr w:rsidR="008252F4" w:rsidRPr="004F6914" w:rsidSect="0035219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74B"/>
    <w:multiLevelType w:val="hybridMultilevel"/>
    <w:tmpl w:val="93686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5E1"/>
    <w:multiLevelType w:val="hybridMultilevel"/>
    <w:tmpl w:val="83F0F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C9A"/>
    <w:multiLevelType w:val="hybridMultilevel"/>
    <w:tmpl w:val="24A42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578D"/>
    <w:multiLevelType w:val="hybridMultilevel"/>
    <w:tmpl w:val="E5D00C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48"/>
    <w:rsid w:val="000255EE"/>
    <w:rsid w:val="000629C0"/>
    <w:rsid w:val="000968E2"/>
    <w:rsid w:val="000F0EDF"/>
    <w:rsid w:val="00112A72"/>
    <w:rsid w:val="001213AB"/>
    <w:rsid w:val="001857AC"/>
    <w:rsid w:val="001D4AFD"/>
    <w:rsid w:val="00221133"/>
    <w:rsid w:val="00233416"/>
    <w:rsid w:val="002A4081"/>
    <w:rsid w:val="002E2B7E"/>
    <w:rsid w:val="00306CD1"/>
    <w:rsid w:val="00347DF5"/>
    <w:rsid w:val="00352199"/>
    <w:rsid w:val="00382B15"/>
    <w:rsid w:val="00393AA9"/>
    <w:rsid w:val="003D124C"/>
    <w:rsid w:val="004878DE"/>
    <w:rsid w:val="00495665"/>
    <w:rsid w:val="004B025C"/>
    <w:rsid w:val="004B6250"/>
    <w:rsid w:val="004D7B03"/>
    <w:rsid w:val="004F6914"/>
    <w:rsid w:val="005670A0"/>
    <w:rsid w:val="00632F85"/>
    <w:rsid w:val="006851B8"/>
    <w:rsid w:val="006A0EC8"/>
    <w:rsid w:val="006C5A82"/>
    <w:rsid w:val="006C75DC"/>
    <w:rsid w:val="006E39D1"/>
    <w:rsid w:val="00703BB0"/>
    <w:rsid w:val="00710BC3"/>
    <w:rsid w:val="007562EA"/>
    <w:rsid w:val="007650DD"/>
    <w:rsid w:val="007D7768"/>
    <w:rsid w:val="008252F4"/>
    <w:rsid w:val="0089725A"/>
    <w:rsid w:val="008B2AA9"/>
    <w:rsid w:val="0097106E"/>
    <w:rsid w:val="009F3D2C"/>
    <w:rsid w:val="00A20348"/>
    <w:rsid w:val="00A40DD9"/>
    <w:rsid w:val="00A45998"/>
    <w:rsid w:val="00A60479"/>
    <w:rsid w:val="00A610B0"/>
    <w:rsid w:val="00A97EAB"/>
    <w:rsid w:val="00AD1DB5"/>
    <w:rsid w:val="00AF79C3"/>
    <w:rsid w:val="00BA416C"/>
    <w:rsid w:val="00BD1A83"/>
    <w:rsid w:val="00C06DF0"/>
    <w:rsid w:val="00CA4503"/>
    <w:rsid w:val="00D00CB2"/>
    <w:rsid w:val="00D62BBB"/>
    <w:rsid w:val="00D87500"/>
    <w:rsid w:val="00F24043"/>
    <w:rsid w:val="00F71B1B"/>
    <w:rsid w:val="00F7331E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33594-9AF7-4213-BA35-3C6F939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Joe</cp:lastModifiedBy>
  <cp:revision>2</cp:revision>
  <cp:lastPrinted>2016-04-30T11:36:00Z</cp:lastPrinted>
  <dcterms:created xsi:type="dcterms:W3CDTF">2016-04-30T11:38:00Z</dcterms:created>
  <dcterms:modified xsi:type="dcterms:W3CDTF">2016-04-30T11:38:00Z</dcterms:modified>
</cp:coreProperties>
</file>