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192EF7">
        <w:rPr>
          <w:rFonts w:ascii="Charlesworth" w:hAnsi="Charlesworth"/>
          <w:b/>
          <w:color w:val="00000A"/>
        </w:rPr>
        <w:t>AUGUST 12</w:t>
      </w:r>
      <w:r w:rsidR="003C06B3">
        <w:rPr>
          <w:rFonts w:ascii="Charlesworth" w:hAnsi="Charlesworth"/>
          <w:b/>
          <w:color w:val="00000A"/>
        </w:rPr>
        <w:t>,</w:t>
      </w:r>
      <w:r w:rsidRPr="00FD5B60">
        <w:rPr>
          <w:rFonts w:ascii="Charlesworth" w:hAnsi="Charlesworth"/>
          <w:b/>
          <w:color w:val="00000A"/>
        </w:rPr>
        <w:t xml:space="preserve"> 20</w:t>
      </w:r>
      <w:r w:rsidR="009B2F3C">
        <w:rPr>
          <w:rFonts w:ascii="Charlesworth" w:hAnsi="Charlesworth"/>
          <w:b/>
          <w:color w:val="00000A"/>
        </w:rPr>
        <w:t>20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:rsidR="00FD5B60" w:rsidRPr="00FD5B60" w:rsidRDefault="00FD5B60" w:rsidP="00FD5B60">
      <w:pPr>
        <w:tabs>
          <w:tab w:val="left" w:pos="6480"/>
        </w:tabs>
        <w:ind w:left="360"/>
        <w:jc w:val="both"/>
        <w:rPr>
          <w:color w:val="00000A"/>
          <w:sz w:val="16"/>
          <w:szCs w:val="16"/>
        </w:rPr>
      </w:pPr>
    </w:p>
    <w:p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:rsidR="00FD5B60" w:rsidRPr="004D3B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:rsidR="004D3BC4" w:rsidRDefault="004D3BC4" w:rsidP="004D3BC4">
      <w:pPr>
        <w:rPr>
          <w:rFonts w:ascii="Charlesworth" w:hAnsi="Charlesworth"/>
          <w:b/>
          <w:color w:val="00000A"/>
          <w:sz w:val="20"/>
          <w:szCs w:val="20"/>
        </w:rPr>
      </w:pPr>
    </w:p>
    <w:p w:rsidR="004D3BC4" w:rsidRPr="004D3BC4" w:rsidRDefault="004D3BC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>
        <w:rPr>
          <w:rFonts w:ascii="Charlesworth" w:hAnsi="Charlesworth"/>
          <w:b/>
          <w:color w:val="00000A"/>
          <w:sz w:val="20"/>
          <w:szCs w:val="20"/>
        </w:rPr>
        <w:t>Public five minute meeting for comment on local law-2 – Animal Control (not dogs)</w:t>
      </w:r>
    </w:p>
    <w:p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proofErr w:type="spellStart"/>
      <w:r w:rsidR="00192EF7">
        <w:rPr>
          <w:rFonts w:ascii="Charlesworth" w:hAnsi="Charlesworth"/>
          <w:b/>
          <w:color w:val="00000A"/>
          <w:sz w:val="20"/>
          <w:szCs w:val="20"/>
        </w:rPr>
        <w:t>july</w:t>
      </w:r>
      <w:proofErr w:type="spellEnd"/>
      <w:r w:rsidR="00192EF7">
        <w:rPr>
          <w:rFonts w:ascii="Charlesworth" w:hAnsi="Charlesworth"/>
          <w:b/>
          <w:color w:val="00000A"/>
          <w:sz w:val="20"/>
          <w:szCs w:val="20"/>
        </w:rPr>
        <w:t xml:space="preserve"> 15</w:t>
      </w:r>
      <w:r w:rsidR="009B2F3C">
        <w:rPr>
          <w:rFonts w:ascii="Charlesworth" w:hAnsi="Charlesworth"/>
          <w:b/>
          <w:color w:val="00000A"/>
          <w:sz w:val="20"/>
          <w:szCs w:val="20"/>
        </w:rPr>
        <w:t>, 2020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:rsidR="0000176F" w:rsidRPr="00FD5B60" w:rsidRDefault="0000176F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  <w:r w:rsidR="00B02120">
        <w:rPr>
          <w:bCs/>
          <w:color w:val="00000A"/>
          <w:sz w:val="22"/>
        </w:rPr>
        <w:t xml:space="preserve"> - Adopt Local Law #2 – 2020 Animal Control</w:t>
      </w:r>
      <w:bookmarkStart w:id="0" w:name="_GoBack"/>
      <w:bookmarkEnd w:id="0"/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:rsidR="00FD5B60" w:rsidRPr="00FD5B60" w:rsidRDefault="00132D83" w:rsidP="00FD5B60">
      <w:pPr>
        <w:numPr>
          <w:ilvl w:val="1"/>
          <w:numId w:val="14"/>
        </w:numPr>
        <w:rPr>
          <w:bCs/>
          <w:color w:val="000000"/>
          <w:sz w:val="22"/>
        </w:rPr>
      </w:pPr>
      <w:r>
        <w:rPr>
          <w:bCs/>
          <w:color w:val="000000"/>
          <w:sz w:val="22"/>
        </w:rPr>
        <w:t>Li</w:t>
      </w:r>
      <w:r w:rsidR="00FD5B60" w:rsidRPr="00FD5B60">
        <w:rPr>
          <w:bCs/>
          <w:color w:val="000000"/>
          <w:sz w:val="22"/>
        </w:rPr>
        <w:t>brary</w:t>
      </w:r>
    </w:p>
    <w:p w:rsidR="00FD5B60" w:rsidRPr="00FD5B60" w:rsidRDefault="00FD5B60" w:rsidP="00FD5B60">
      <w:pPr>
        <w:numPr>
          <w:ilvl w:val="1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Planning / Zoning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>Town Clerk/Tax Collection (Appointments/Resolutions)</w:t>
      </w:r>
      <w:r w:rsidR="004D3BC4">
        <w:rPr>
          <w:bCs/>
          <w:color w:val="00000A"/>
          <w:sz w:val="22"/>
        </w:rPr>
        <w:t xml:space="preserve"> – LGS-1 resolution for Document Control</w:t>
      </w:r>
      <w:r w:rsidRPr="00FD5B60">
        <w:rPr>
          <w:bCs/>
          <w:color w:val="00000A"/>
          <w:sz w:val="22"/>
        </w:rPr>
        <w:t xml:space="preserve">  </w:t>
      </w:r>
    </w:p>
    <w:p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:rsidR="00FD5B60" w:rsidRPr="003B2C81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3B2C81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3B2C81">
        <w:rPr>
          <w:color w:val="00000A"/>
          <w:sz w:val="22"/>
          <w:szCs w:val="22"/>
        </w:rPr>
        <w:br/>
      </w:r>
    </w:p>
    <w:p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:rsidR="00132D83" w:rsidRPr="000338D7" w:rsidRDefault="00FD5B60" w:rsidP="000338D7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0338D7">
        <w:rPr>
          <w:color w:val="00000A"/>
          <w:sz w:val="22"/>
          <w:szCs w:val="22"/>
        </w:rPr>
        <w:t>NYCLASS Investment – Made $</w:t>
      </w:r>
      <w:r w:rsidR="004D3BC4">
        <w:rPr>
          <w:color w:val="00000A"/>
          <w:sz w:val="22"/>
          <w:szCs w:val="22"/>
        </w:rPr>
        <w:t>6</w:t>
      </w:r>
      <w:r w:rsidR="00F53C32">
        <w:rPr>
          <w:color w:val="00000A"/>
          <w:sz w:val="22"/>
          <w:szCs w:val="22"/>
        </w:rPr>
        <w:t>03</w:t>
      </w:r>
      <w:r w:rsidR="004D3BC4">
        <w:rPr>
          <w:color w:val="00000A"/>
          <w:sz w:val="22"/>
          <w:szCs w:val="22"/>
        </w:rPr>
        <w:t>.</w:t>
      </w:r>
      <w:r w:rsidR="00F53C32">
        <w:rPr>
          <w:color w:val="00000A"/>
          <w:sz w:val="22"/>
          <w:szCs w:val="22"/>
        </w:rPr>
        <w:t>58</w:t>
      </w:r>
      <w:r w:rsidRPr="000338D7">
        <w:rPr>
          <w:color w:val="00000A"/>
          <w:sz w:val="22"/>
          <w:szCs w:val="22"/>
        </w:rPr>
        <w:t xml:space="preserve"> on investment for </w:t>
      </w:r>
      <w:r w:rsidR="00055428">
        <w:rPr>
          <w:color w:val="00000A"/>
          <w:sz w:val="22"/>
          <w:szCs w:val="22"/>
        </w:rPr>
        <w:t>June</w:t>
      </w:r>
      <w:r w:rsidRPr="000338D7">
        <w:rPr>
          <w:color w:val="00000A"/>
          <w:sz w:val="22"/>
          <w:szCs w:val="22"/>
        </w:rPr>
        <w:t>.</w:t>
      </w:r>
    </w:p>
    <w:p w:rsidR="00A12B69" w:rsidRPr="000338D7" w:rsidRDefault="00A12B69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Bonno Builders</w:t>
      </w:r>
      <w:r w:rsidR="00055428">
        <w:rPr>
          <w:color w:val="00000A"/>
        </w:rPr>
        <w:t xml:space="preserve"> </w:t>
      </w:r>
      <w:r w:rsidR="004D3BC4">
        <w:rPr>
          <w:color w:val="00000A"/>
        </w:rPr>
        <w:t xml:space="preserve">has started </w:t>
      </w:r>
      <w:r w:rsidR="00055428">
        <w:rPr>
          <w:color w:val="00000A"/>
        </w:rPr>
        <w:t>on Museum</w:t>
      </w:r>
      <w:r>
        <w:rPr>
          <w:color w:val="00000A"/>
        </w:rPr>
        <w:t>.</w:t>
      </w:r>
    </w:p>
    <w:p w:rsidR="000338D7" w:rsidRPr="00055428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SLIC – Putting </w:t>
      </w:r>
      <w:r w:rsidR="00F53C32">
        <w:rPr>
          <w:color w:val="00000A"/>
        </w:rPr>
        <w:t xml:space="preserve">internet </w:t>
      </w:r>
      <w:r>
        <w:rPr>
          <w:color w:val="00000A"/>
        </w:rPr>
        <w:t>lines in town right of way (Grace/Ronnie)</w:t>
      </w:r>
    </w:p>
    <w:p w:rsidR="00055428" w:rsidRPr="00A12B69" w:rsidRDefault="00055428" w:rsidP="00A12B69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 xml:space="preserve">Brookfield – Has </w:t>
      </w:r>
      <w:r w:rsidR="004D3BC4">
        <w:rPr>
          <w:color w:val="00000A"/>
        </w:rPr>
        <w:t>served</w:t>
      </w:r>
      <w:r>
        <w:rPr>
          <w:color w:val="00000A"/>
        </w:rPr>
        <w:t xml:space="preserve"> notice to</w:t>
      </w:r>
      <w:r w:rsidR="004D3BC4">
        <w:rPr>
          <w:color w:val="00000A"/>
        </w:rPr>
        <w:t xml:space="preserve"> Town, School and County</w:t>
      </w:r>
      <w:r>
        <w:rPr>
          <w:color w:val="00000A"/>
        </w:rPr>
        <w:t xml:space="preserve"> taking us to court over assessment</w:t>
      </w:r>
    </w:p>
    <w:p w:rsidR="00BC3B25" w:rsidRDefault="00BC3B25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</w:p>
    <w:p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</w:p>
    <w:p w:rsidR="00A12B69" w:rsidRPr="00BC3B25" w:rsidRDefault="00A7075A" w:rsidP="00FD5B60">
      <w:pPr>
        <w:numPr>
          <w:ilvl w:val="0"/>
          <w:numId w:val="15"/>
        </w:numPr>
        <w:rPr>
          <w:color w:val="00000A"/>
        </w:rPr>
      </w:pPr>
      <w:r>
        <w:rPr>
          <w:color w:val="222222"/>
          <w:shd w:val="clear" w:color="auto" w:fill="FFFFFF"/>
        </w:rPr>
        <w:t xml:space="preserve">Used Supervisors equipment account to purchase new laptops for bookkeeper and Town Clerk  </w:t>
      </w:r>
    </w:p>
    <w:p w:rsidR="00FD5B60" w:rsidRPr="00FD5B60" w:rsidRDefault="00FD5B60" w:rsidP="00FD5B60">
      <w:pPr>
        <w:rPr>
          <w:color w:val="00000A"/>
        </w:rPr>
      </w:pPr>
    </w:p>
    <w:p w:rsidR="00FD5B60" w:rsidRPr="00FD5B60" w:rsidRDefault="00FD5B60" w:rsidP="00FD5B60">
      <w:pPr>
        <w:numPr>
          <w:ilvl w:val="0"/>
          <w:numId w:val="17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:rsidR="00FD5B60" w:rsidRPr="00FD5B60" w:rsidRDefault="00FD5B60" w:rsidP="00FD5B60">
      <w:pPr>
        <w:ind w:left="720"/>
        <w:rPr>
          <w:b/>
          <w:bCs/>
          <w:color w:val="00000A"/>
        </w:rPr>
      </w:pPr>
    </w:p>
    <w:p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D7" w:rsidRDefault="000338D7">
      <w:r>
        <w:separator/>
      </w:r>
    </w:p>
  </w:endnote>
  <w:endnote w:type="continuationSeparator" w:id="0">
    <w:p w:rsidR="000338D7" w:rsidRDefault="000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D7" w:rsidRPr="00FB2005" w:rsidRDefault="00DC55E0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0338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B02120">
      <w:rPr>
        <w:noProof/>
        <w:sz w:val="18"/>
        <w:szCs w:val="18"/>
      </w:rPr>
      <w:t>Tuesday, August 11, 2020</w:t>
    </w:r>
    <w:r w:rsidRPr="00FB2005">
      <w:rPr>
        <w:sz w:val="18"/>
        <w:szCs w:val="18"/>
      </w:rPr>
      <w:fldChar w:fldCharType="end"/>
    </w:r>
    <w:r w:rsidR="000338D7">
      <w:rPr>
        <w:rFonts w:ascii="Charlesworth" w:hAnsi="Charlesworth"/>
        <w:noProof/>
      </w:rPr>
      <w:drawing>
        <wp:inline distT="0" distB="0" distL="0" distR="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D7" w:rsidRDefault="000338D7">
    <w:pPr>
      <w:pStyle w:val="Footer"/>
    </w:pPr>
    <w:r>
      <w:rPr>
        <w:rFonts w:ascii="Charlesworth" w:hAnsi="Charlesworth"/>
        <w:noProof/>
      </w:rPr>
      <w:drawing>
        <wp:inline distT="0" distB="0" distL="0" distR="0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D7" w:rsidRDefault="000338D7">
      <w:r>
        <w:separator/>
      </w:r>
    </w:p>
  </w:footnote>
  <w:footnote w:type="continuationSeparator" w:id="0">
    <w:p w:rsidR="000338D7" w:rsidRDefault="000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FA"/>
    <w:rsid w:val="00001362"/>
    <w:rsid w:val="0000176F"/>
    <w:rsid w:val="0001017F"/>
    <w:rsid w:val="00011249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A97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2C81"/>
    <w:rsid w:val="003B5920"/>
    <w:rsid w:val="003C06B3"/>
    <w:rsid w:val="003C65AF"/>
    <w:rsid w:val="003D27C3"/>
    <w:rsid w:val="003E3843"/>
    <w:rsid w:val="003E4FE2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F22B3"/>
    <w:rsid w:val="005F53B0"/>
    <w:rsid w:val="005F7108"/>
    <w:rsid w:val="00606138"/>
    <w:rsid w:val="00607C92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5670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7318"/>
    <w:rsid w:val="00734ECE"/>
    <w:rsid w:val="00736C64"/>
    <w:rsid w:val="007442A1"/>
    <w:rsid w:val="007504F8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2108B"/>
    <w:rsid w:val="00921877"/>
    <w:rsid w:val="0092240B"/>
    <w:rsid w:val="00932466"/>
    <w:rsid w:val="0093795C"/>
    <w:rsid w:val="00943E6B"/>
    <w:rsid w:val="009501A7"/>
    <w:rsid w:val="00955071"/>
    <w:rsid w:val="00956565"/>
    <w:rsid w:val="00957F47"/>
    <w:rsid w:val="009616F0"/>
    <w:rsid w:val="00962B00"/>
    <w:rsid w:val="00966561"/>
    <w:rsid w:val="00967109"/>
    <w:rsid w:val="00971EA0"/>
    <w:rsid w:val="0097318F"/>
    <w:rsid w:val="009804D2"/>
    <w:rsid w:val="0098290A"/>
    <w:rsid w:val="009845E2"/>
    <w:rsid w:val="00990B4E"/>
    <w:rsid w:val="0099370B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6C06"/>
    <w:rsid w:val="009D79DD"/>
    <w:rsid w:val="009F08BA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309A2"/>
    <w:rsid w:val="00A41300"/>
    <w:rsid w:val="00A43A5A"/>
    <w:rsid w:val="00A45E75"/>
    <w:rsid w:val="00A51101"/>
    <w:rsid w:val="00A53514"/>
    <w:rsid w:val="00A53CFC"/>
    <w:rsid w:val="00A56556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E010F"/>
    <w:rsid w:val="00AE051F"/>
    <w:rsid w:val="00AE58AA"/>
    <w:rsid w:val="00AE59DB"/>
    <w:rsid w:val="00AF120C"/>
    <w:rsid w:val="00AF23B1"/>
    <w:rsid w:val="00AF2908"/>
    <w:rsid w:val="00AF79B7"/>
    <w:rsid w:val="00B02120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47C0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26D1C"/>
    <w:rsid w:val="00F30575"/>
    <w:rsid w:val="00F32A78"/>
    <w:rsid w:val="00F347C5"/>
    <w:rsid w:val="00F4160F"/>
    <w:rsid w:val="00F52FCC"/>
    <w:rsid w:val="00F53C32"/>
    <w:rsid w:val="00F63B72"/>
    <w:rsid w:val="00F67A6A"/>
    <w:rsid w:val="00F71111"/>
    <w:rsid w:val="00F712A4"/>
    <w:rsid w:val="00F724BF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."/>
  <w:listSeparator w:val=","/>
  <w14:docId w14:val="69CB2515"/>
  <w15:docId w15:val="{29969D5E-5993-4D5D-8721-FF62AFE6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9089-D079-480B-AD91-12E420C9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2020-04-14T14:12:00Z</cp:lastPrinted>
  <dcterms:created xsi:type="dcterms:W3CDTF">2020-08-11T15:58:00Z</dcterms:created>
  <dcterms:modified xsi:type="dcterms:W3CDTF">2020-08-11T15:58:00Z</dcterms:modified>
</cp:coreProperties>
</file>