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4B" w:rsidRDefault="00B94E4B" w:rsidP="00B94E4B">
      <w:pPr>
        <w:spacing w:after="0"/>
        <w:jc w:val="center"/>
        <w:rPr>
          <w:b/>
          <w:sz w:val="24"/>
          <w:szCs w:val="24"/>
        </w:rPr>
      </w:pPr>
      <w:r>
        <w:rPr>
          <w:b/>
          <w:sz w:val="24"/>
          <w:szCs w:val="24"/>
        </w:rPr>
        <w:t>Regular Monthly Meeting, Colton Town Board, November 7, 2018</w:t>
      </w:r>
    </w:p>
    <w:p w:rsidR="00B94E4B" w:rsidRDefault="00B94E4B" w:rsidP="00B94E4B">
      <w:pPr>
        <w:spacing w:after="0"/>
        <w:jc w:val="center"/>
        <w:rPr>
          <w:b/>
          <w:sz w:val="24"/>
          <w:szCs w:val="24"/>
        </w:rPr>
      </w:pPr>
      <w:r>
        <w:rPr>
          <w:b/>
          <w:sz w:val="24"/>
          <w:szCs w:val="24"/>
        </w:rPr>
        <w:t>State of New York, County of St. Lawrence, Town of Colton, 94 Main St. 13625</w:t>
      </w:r>
    </w:p>
    <w:p w:rsidR="00B94E4B" w:rsidRPr="00A20DF2" w:rsidRDefault="00B94E4B" w:rsidP="00B94E4B">
      <w:pPr>
        <w:spacing w:after="0"/>
        <w:rPr>
          <w:sz w:val="16"/>
          <w:szCs w:val="16"/>
        </w:rPr>
      </w:pPr>
    </w:p>
    <w:p w:rsidR="00B94E4B" w:rsidRPr="004C6759" w:rsidRDefault="00B94E4B" w:rsidP="00B94E4B">
      <w:pPr>
        <w:spacing w:after="0"/>
        <w:rPr>
          <w:rFonts w:cs="Times New Roman"/>
          <w:sz w:val="24"/>
          <w:szCs w:val="24"/>
        </w:rPr>
      </w:pPr>
      <w:r>
        <w:rPr>
          <w:sz w:val="24"/>
          <w:szCs w:val="24"/>
        </w:rPr>
        <w:t>Present: George</w:t>
      </w:r>
      <w:r w:rsidRPr="00AA24FA">
        <w:rPr>
          <w:rFonts w:cs="Times New Roman"/>
          <w:sz w:val="24"/>
          <w:szCs w:val="24"/>
        </w:rPr>
        <w:t xml:space="preserve"> </w:t>
      </w:r>
      <w:r w:rsidRPr="004C6759">
        <w:rPr>
          <w:rFonts w:cs="Times New Roman"/>
          <w:sz w:val="24"/>
          <w:szCs w:val="24"/>
        </w:rPr>
        <w:t>R. Cayey, Supervisor</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Councilpersons: Grace Hawley</w:t>
      </w:r>
      <w:r>
        <w:rPr>
          <w:rFonts w:cs="Times New Roman"/>
          <w:sz w:val="24"/>
          <w:szCs w:val="24"/>
        </w:rPr>
        <w:t xml:space="preserve">     </w:t>
      </w:r>
    </w:p>
    <w:p w:rsidR="00B94E4B" w:rsidRDefault="00B94E4B" w:rsidP="00B94E4B">
      <w:pPr>
        <w:spacing w:after="0"/>
        <w:rPr>
          <w:rFonts w:cs="Times New Roman"/>
          <w:sz w:val="24"/>
          <w:szCs w:val="24"/>
        </w:rPr>
      </w:pPr>
      <w:r>
        <w:rPr>
          <w:rFonts w:cs="Times New Roman"/>
          <w:sz w:val="24"/>
          <w:szCs w:val="24"/>
        </w:rPr>
        <w:tab/>
        <w:t xml:space="preserve">   Kevin Hawley, Hwy. Supt.</w:t>
      </w:r>
      <w:r w:rsidRPr="004C6759">
        <w:rPr>
          <w:rFonts w:cs="Times New Roman"/>
          <w:sz w:val="24"/>
          <w:szCs w:val="24"/>
        </w:rPr>
        <w:t xml:space="preserve">  </w:t>
      </w:r>
      <w:r>
        <w:rPr>
          <w:rFonts w:cs="Times New Roman"/>
          <w:sz w:val="24"/>
          <w:szCs w:val="24"/>
        </w:rPr>
        <w:t xml:space="preserve">  </w:t>
      </w:r>
      <w:r w:rsidRPr="004C6759">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14247E">
        <w:rPr>
          <w:rFonts w:cs="Times New Roman"/>
          <w:sz w:val="24"/>
          <w:szCs w:val="24"/>
        </w:rPr>
        <w:t xml:space="preserve"> </w:t>
      </w:r>
      <w:r>
        <w:rPr>
          <w:rFonts w:cs="Times New Roman"/>
          <w:sz w:val="24"/>
          <w:szCs w:val="24"/>
        </w:rPr>
        <w:t xml:space="preserve">  </w:t>
      </w:r>
      <w:r w:rsidR="0014247E">
        <w:rPr>
          <w:rFonts w:cs="Times New Roman"/>
          <w:sz w:val="24"/>
          <w:szCs w:val="24"/>
        </w:rPr>
        <w:t>Ronald Robert</w:t>
      </w:r>
      <w:r>
        <w:rPr>
          <w:rFonts w:cs="Times New Roman"/>
          <w:sz w:val="24"/>
          <w:szCs w:val="24"/>
        </w:rPr>
        <w:t xml:space="preserve"> </w:t>
      </w:r>
    </w:p>
    <w:p w:rsidR="00B94E4B" w:rsidRPr="004C6759" w:rsidRDefault="00B94E4B" w:rsidP="00B94E4B">
      <w:pPr>
        <w:spacing w:after="0"/>
        <w:rPr>
          <w:rFonts w:cs="Times New Roman"/>
          <w:sz w:val="24"/>
          <w:szCs w:val="24"/>
        </w:rPr>
      </w:pPr>
      <w:r>
        <w:rPr>
          <w:rFonts w:cs="Times New Roman"/>
          <w:sz w:val="24"/>
          <w:szCs w:val="24"/>
        </w:rPr>
        <w:t xml:space="preserve">                </w:t>
      </w:r>
      <w:r w:rsidRPr="004C6759">
        <w:rPr>
          <w:rFonts w:cs="Times New Roman"/>
          <w:sz w:val="24"/>
          <w:szCs w:val="24"/>
        </w:rPr>
        <w:t>Darren Richards, DPW Supt.</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 xml:space="preserve"> </w:t>
      </w:r>
      <w:r w:rsidRPr="004C6759">
        <w:rPr>
          <w:rFonts w:cs="Times New Roman"/>
          <w:sz w:val="24"/>
          <w:szCs w:val="24"/>
        </w:rPr>
        <w:tab/>
        <w:t xml:space="preserve">   </w:t>
      </w:r>
      <w:r>
        <w:rPr>
          <w:rFonts w:cs="Times New Roman"/>
          <w:sz w:val="24"/>
          <w:szCs w:val="24"/>
        </w:rPr>
        <w:tab/>
        <w:t xml:space="preserve">   </w:t>
      </w:r>
      <w:r w:rsidRPr="004C6759">
        <w:rPr>
          <w:rFonts w:cs="Times New Roman"/>
          <w:sz w:val="24"/>
          <w:szCs w:val="24"/>
        </w:rPr>
        <w:t>Lisa Fisher-Davis</w:t>
      </w:r>
    </w:p>
    <w:p w:rsidR="00B94E4B" w:rsidRDefault="00B94E4B" w:rsidP="00B94E4B">
      <w:pPr>
        <w:spacing w:after="0"/>
        <w:rPr>
          <w:rFonts w:cs="Times New Roman"/>
          <w:sz w:val="24"/>
          <w:szCs w:val="24"/>
        </w:rPr>
      </w:pPr>
      <w:r w:rsidRPr="004C6759">
        <w:rPr>
          <w:rFonts w:cs="Times New Roman"/>
          <w:sz w:val="24"/>
          <w:szCs w:val="24"/>
        </w:rPr>
        <w:t xml:space="preserve">             </w:t>
      </w:r>
      <w:r>
        <w:rPr>
          <w:rFonts w:cs="Times New Roman"/>
          <w:sz w:val="24"/>
          <w:szCs w:val="24"/>
        </w:rPr>
        <w:t xml:space="preserve">  </w:t>
      </w:r>
      <w:r w:rsidRPr="004C6759">
        <w:rPr>
          <w:rFonts w:cs="Times New Roman"/>
          <w:sz w:val="24"/>
          <w:szCs w:val="24"/>
        </w:rPr>
        <w:t xml:space="preserve"> Donna Arquiett, Clerk</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 xml:space="preserve">   </w:t>
      </w:r>
    </w:p>
    <w:p w:rsidR="00B94E4B" w:rsidRPr="00A20DF2" w:rsidRDefault="00B94E4B" w:rsidP="00B94E4B">
      <w:pPr>
        <w:spacing w:after="0"/>
        <w:rPr>
          <w:rFonts w:cs="Times New Roman"/>
          <w:sz w:val="16"/>
          <w:szCs w:val="16"/>
        </w:rPr>
      </w:pPr>
    </w:p>
    <w:p w:rsidR="00B94E4B" w:rsidRDefault="00B94E4B" w:rsidP="00B94E4B">
      <w:pPr>
        <w:spacing w:after="0"/>
        <w:rPr>
          <w:rFonts w:cs="Times New Roman"/>
          <w:sz w:val="24"/>
          <w:szCs w:val="24"/>
        </w:rPr>
      </w:pPr>
      <w:r>
        <w:rPr>
          <w:rFonts w:cs="Times New Roman"/>
          <w:sz w:val="24"/>
          <w:szCs w:val="24"/>
        </w:rPr>
        <w:t>Absent: Katheryn Hayes</w:t>
      </w:r>
    </w:p>
    <w:p w:rsidR="00B94E4B" w:rsidRPr="003925D2" w:rsidRDefault="00B94E4B" w:rsidP="00B94E4B">
      <w:pPr>
        <w:spacing w:after="0"/>
        <w:rPr>
          <w:rFonts w:cs="Times New Roman"/>
          <w:sz w:val="16"/>
          <w:szCs w:val="16"/>
        </w:rPr>
      </w:pPr>
    </w:p>
    <w:p w:rsidR="00B94E4B" w:rsidRDefault="00B94E4B" w:rsidP="00B94E4B">
      <w:pPr>
        <w:spacing w:after="0"/>
        <w:rPr>
          <w:rFonts w:cs="Times New Roman"/>
          <w:sz w:val="24"/>
          <w:szCs w:val="24"/>
        </w:rPr>
      </w:pPr>
      <w:r w:rsidRPr="004C6759">
        <w:rPr>
          <w:rFonts w:cs="Times New Roman"/>
          <w:sz w:val="24"/>
          <w:szCs w:val="24"/>
        </w:rPr>
        <w:t xml:space="preserve">Supervisor Cayey opened the meeting at </w:t>
      </w:r>
      <w:r>
        <w:rPr>
          <w:rFonts w:cs="Times New Roman"/>
          <w:sz w:val="24"/>
          <w:szCs w:val="24"/>
        </w:rPr>
        <w:t>6:17</w:t>
      </w:r>
      <w:r w:rsidRPr="004C6759">
        <w:rPr>
          <w:rFonts w:cs="Times New Roman"/>
          <w:sz w:val="24"/>
          <w:szCs w:val="24"/>
        </w:rPr>
        <w:t xml:space="preserve"> p.m. </w:t>
      </w:r>
    </w:p>
    <w:p w:rsidR="00B94E4B" w:rsidRPr="009C280E" w:rsidRDefault="00B94E4B" w:rsidP="00B94E4B">
      <w:pPr>
        <w:spacing w:after="0"/>
        <w:rPr>
          <w:rFonts w:cs="Times New Roman"/>
          <w:sz w:val="16"/>
          <w:szCs w:val="16"/>
        </w:rPr>
      </w:pPr>
    </w:p>
    <w:p w:rsidR="00B94E4B" w:rsidRDefault="00B94E4B" w:rsidP="00B94E4B">
      <w:pPr>
        <w:spacing w:after="0"/>
        <w:rPr>
          <w:rFonts w:cs="Times New Roman"/>
          <w:sz w:val="24"/>
          <w:szCs w:val="24"/>
        </w:rPr>
      </w:pPr>
      <w:r>
        <w:rPr>
          <w:rFonts w:cs="Times New Roman"/>
          <w:sz w:val="24"/>
          <w:szCs w:val="24"/>
        </w:rPr>
        <w:t>Mr. Cayey asked if the Board reviewed minutes and if no changes make a motion to approve them.</w:t>
      </w:r>
    </w:p>
    <w:p w:rsidR="00B94E4B" w:rsidRPr="00AE444E" w:rsidRDefault="00B94E4B" w:rsidP="00B94E4B">
      <w:pPr>
        <w:spacing w:after="0"/>
        <w:rPr>
          <w:rFonts w:cs="Times New Roman"/>
          <w:sz w:val="16"/>
          <w:szCs w:val="16"/>
        </w:rPr>
      </w:pPr>
    </w:p>
    <w:p w:rsidR="00B94E4B" w:rsidRDefault="00B94E4B" w:rsidP="00B94E4B">
      <w:pPr>
        <w:spacing w:after="0"/>
        <w:rPr>
          <w:rFonts w:cs="Times New Roman"/>
          <w:sz w:val="24"/>
          <w:szCs w:val="24"/>
        </w:rPr>
      </w:pPr>
      <w:r>
        <w:rPr>
          <w:rFonts w:cs="Times New Roman"/>
          <w:sz w:val="24"/>
          <w:szCs w:val="24"/>
        </w:rPr>
        <w:t>Motion # 1</w:t>
      </w:r>
    </w:p>
    <w:p w:rsidR="00B94E4B" w:rsidRDefault="00B94E4B" w:rsidP="00B94E4B">
      <w:pPr>
        <w:spacing w:after="0"/>
        <w:rPr>
          <w:rFonts w:cs="Times New Roman"/>
          <w:sz w:val="24"/>
          <w:szCs w:val="24"/>
        </w:rPr>
      </w:pPr>
      <w:r>
        <w:rPr>
          <w:rFonts w:cs="Times New Roman"/>
          <w:b/>
          <w:sz w:val="24"/>
          <w:szCs w:val="24"/>
          <w:u w:val="single"/>
        </w:rPr>
        <w:t>ACCEPT MINUTES</w:t>
      </w:r>
    </w:p>
    <w:p w:rsidR="00B94E4B" w:rsidRDefault="00B94E4B" w:rsidP="00B94E4B">
      <w:pPr>
        <w:spacing w:after="0"/>
        <w:rPr>
          <w:rFonts w:cs="Times New Roman"/>
          <w:sz w:val="24"/>
          <w:szCs w:val="24"/>
        </w:rPr>
      </w:pPr>
      <w:r>
        <w:rPr>
          <w:rFonts w:cs="Times New Roman"/>
          <w:sz w:val="24"/>
          <w:szCs w:val="24"/>
        </w:rPr>
        <w:t>Motion made by Mr. Robert seconded by Mrs. Hawley to accept the</w:t>
      </w:r>
      <w:r w:rsidR="00893BFE">
        <w:rPr>
          <w:rFonts w:cs="Times New Roman"/>
          <w:sz w:val="24"/>
          <w:szCs w:val="24"/>
        </w:rPr>
        <w:t xml:space="preserve"> October 10 regular monthly meeting and the two budget meeting minutes of October 23 and November 1</w:t>
      </w:r>
      <w:r>
        <w:rPr>
          <w:rFonts w:cs="Times New Roman"/>
          <w:sz w:val="24"/>
          <w:szCs w:val="24"/>
        </w:rPr>
        <w:t xml:space="preserve"> minutes as presented.</w:t>
      </w:r>
    </w:p>
    <w:p w:rsidR="00B94E4B" w:rsidRDefault="00B94E4B" w:rsidP="00B94E4B">
      <w:pPr>
        <w:spacing w:after="0"/>
        <w:rPr>
          <w:rFonts w:cs="Times New Roman"/>
          <w:sz w:val="24"/>
          <w:szCs w:val="24"/>
        </w:rPr>
      </w:pPr>
      <w:r>
        <w:rPr>
          <w:rFonts w:cs="Times New Roman"/>
          <w:sz w:val="24"/>
          <w:szCs w:val="24"/>
        </w:rPr>
        <w:t>Ayes   4   Hawley, Fisher-Davis, Robert, Cayey</w:t>
      </w:r>
    </w:p>
    <w:p w:rsidR="00B94E4B" w:rsidRDefault="00B94E4B" w:rsidP="00B94E4B">
      <w:pPr>
        <w:spacing w:after="0"/>
        <w:rPr>
          <w:rFonts w:cs="Times New Roman"/>
          <w:sz w:val="24"/>
          <w:szCs w:val="24"/>
        </w:rPr>
      </w:pPr>
      <w:r>
        <w:rPr>
          <w:rFonts w:cs="Times New Roman"/>
          <w:sz w:val="24"/>
          <w:szCs w:val="24"/>
        </w:rPr>
        <w:t>Noes   0</w:t>
      </w:r>
    </w:p>
    <w:p w:rsidR="00B94E4B" w:rsidRDefault="00B94E4B" w:rsidP="00B94E4B">
      <w:pPr>
        <w:spacing w:after="0"/>
        <w:rPr>
          <w:rFonts w:cs="Times New Roman"/>
          <w:sz w:val="24"/>
          <w:szCs w:val="24"/>
        </w:rPr>
      </w:pPr>
      <w:r>
        <w:rPr>
          <w:rFonts w:cs="Times New Roman"/>
          <w:sz w:val="24"/>
          <w:szCs w:val="24"/>
        </w:rPr>
        <w:t>Motion carried</w:t>
      </w:r>
    </w:p>
    <w:p w:rsidR="00B94E4B" w:rsidRPr="00AE444E" w:rsidRDefault="00B94E4B" w:rsidP="00B94E4B">
      <w:pPr>
        <w:spacing w:after="0"/>
        <w:rPr>
          <w:rFonts w:cs="Times New Roman"/>
          <w:sz w:val="16"/>
          <w:szCs w:val="16"/>
        </w:rPr>
      </w:pPr>
    </w:p>
    <w:p w:rsidR="00B94E4B" w:rsidRDefault="00B94E4B" w:rsidP="00B94E4B">
      <w:pPr>
        <w:spacing w:after="0"/>
        <w:rPr>
          <w:rFonts w:cs="Times New Roman"/>
          <w:sz w:val="24"/>
          <w:szCs w:val="24"/>
        </w:rPr>
      </w:pPr>
      <w:r>
        <w:rPr>
          <w:rFonts w:cs="Times New Roman"/>
          <w:sz w:val="24"/>
          <w:szCs w:val="24"/>
        </w:rPr>
        <w:t>Motion # 2</w:t>
      </w:r>
    </w:p>
    <w:p w:rsidR="00B94E4B" w:rsidRPr="004C6759" w:rsidRDefault="00B94E4B" w:rsidP="00B94E4B">
      <w:pPr>
        <w:tabs>
          <w:tab w:val="left" w:pos="900"/>
          <w:tab w:val="left" w:pos="7200"/>
          <w:tab w:val="left" w:pos="8820"/>
        </w:tabs>
        <w:spacing w:after="0"/>
        <w:rPr>
          <w:sz w:val="24"/>
          <w:szCs w:val="24"/>
        </w:rPr>
      </w:pPr>
      <w:r w:rsidRPr="004C6759">
        <w:rPr>
          <w:b/>
          <w:sz w:val="24"/>
          <w:szCs w:val="24"/>
          <w:u w:val="single"/>
        </w:rPr>
        <w:t xml:space="preserve">APPROVE </w:t>
      </w:r>
      <w:r>
        <w:rPr>
          <w:b/>
          <w:sz w:val="24"/>
          <w:szCs w:val="24"/>
          <w:u w:val="single"/>
        </w:rPr>
        <w:t>WARRANT # 11, TRANSFER,</w:t>
      </w:r>
      <w:r w:rsidRPr="004C6759">
        <w:rPr>
          <w:b/>
          <w:sz w:val="24"/>
          <w:szCs w:val="24"/>
          <w:u w:val="single"/>
        </w:rPr>
        <w:t xml:space="preserve"> </w:t>
      </w:r>
      <w:proofErr w:type="gramStart"/>
      <w:r w:rsidRPr="004C6759">
        <w:rPr>
          <w:b/>
          <w:sz w:val="24"/>
          <w:szCs w:val="24"/>
          <w:u w:val="single"/>
        </w:rPr>
        <w:t>BANK</w:t>
      </w:r>
      <w:proofErr w:type="gramEnd"/>
      <w:r w:rsidRPr="004C6759">
        <w:rPr>
          <w:b/>
          <w:sz w:val="24"/>
          <w:szCs w:val="24"/>
          <w:u w:val="single"/>
        </w:rPr>
        <w:t xml:space="preserve"> STATEMENT &amp; RECONCILIATION</w:t>
      </w:r>
    </w:p>
    <w:p w:rsidR="00B94E4B" w:rsidRPr="004C6759" w:rsidRDefault="00B94E4B" w:rsidP="00B94E4B">
      <w:pPr>
        <w:tabs>
          <w:tab w:val="left" w:pos="900"/>
          <w:tab w:val="left" w:pos="7200"/>
          <w:tab w:val="left" w:pos="8820"/>
        </w:tabs>
        <w:spacing w:after="0"/>
        <w:rPr>
          <w:sz w:val="24"/>
          <w:szCs w:val="24"/>
        </w:rPr>
      </w:pPr>
      <w:r w:rsidRPr="004C6759">
        <w:rPr>
          <w:sz w:val="24"/>
          <w:szCs w:val="24"/>
        </w:rPr>
        <w:t>Motion made by Mr</w:t>
      </w:r>
      <w:r>
        <w:rPr>
          <w:sz w:val="24"/>
          <w:szCs w:val="24"/>
        </w:rPr>
        <w:t>s</w:t>
      </w:r>
      <w:r w:rsidRPr="004C6759">
        <w:rPr>
          <w:sz w:val="24"/>
          <w:szCs w:val="24"/>
        </w:rPr>
        <w:t xml:space="preserve">. </w:t>
      </w:r>
      <w:r>
        <w:rPr>
          <w:sz w:val="24"/>
          <w:szCs w:val="24"/>
        </w:rPr>
        <w:t>Hawley</w:t>
      </w:r>
      <w:r w:rsidRPr="004C6759">
        <w:rPr>
          <w:sz w:val="24"/>
          <w:szCs w:val="24"/>
        </w:rPr>
        <w:t>, seconded by M</w:t>
      </w:r>
      <w:r>
        <w:rPr>
          <w:sz w:val="24"/>
          <w:szCs w:val="24"/>
        </w:rPr>
        <w:t>rs</w:t>
      </w:r>
      <w:r w:rsidRPr="004C6759">
        <w:rPr>
          <w:sz w:val="24"/>
          <w:szCs w:val="24"/>
        </w:rPr>
        <w:t xml:space="preserve">. </w:t>
      </w:r>
      <w:r>
        <w:rPr>
          <w:sz w:val="24"/>
          <w:szCs w:val="24"/>
        </w:rPr>
        <w:t>Fisher-Davis</w:t>
      </w:r>
      <w:r w:rsidRPr="004C6759">
        <w:rPr>
          <w:sz w:val="24"/>
          <w:szCs w:val="24"/>
        </w:rPr>
        <w:t xml:space="preserve"> to approve </w:t>
      </w:r>
      <w:r>
        <w:rPr>
          <w:sz w:val="24"/>
          <w:szCs w:val="24"/>
        </w:rPr>
        <w:t xml:space="preserve">warrant # 11 </w:t>
      </w:r>
      <w:r w:rsidRPr="004C6759">
        <w:rPr>
          <w:sz w:val="24"/>
          <w:szCs w:val="24"/>
        </w:rPr>
        <w:t xml:space="preserve">the </w:t>
      </w:r>
      <w:r>
        <w:rPr>
          <w:sz w:val="24"/>
          <w:szCs w:val="24"/>
        </w:rPr>
        <w:t>transfer</w:t>
      </w:r>
      <w:r w:rsidRPr="004C6759">
        <w:rPr>
          <w:sz w:val="24"/>
          <w:szCs w:val="24"/>
        </w:rPr>
        <w:t xml:space="preserve"> along with the</w:t>
      </w:r>
      <w:r>
        <w:rPr>
          <w:sz w:val="24"/>
          <w:szCs w:val="24"/>
        </w:rPr>
        <w:t xml:space="preserve"> bank statement and</w:t>
      </w:r>
      <w:r w:rsidRPr="004C6759">
        <w:rPr>
          <w:sz w:val="24"/>
          <w:szCs w:val="24"/>
        </w:rPr>
        <w:t xml:space="preserve"> reconciliation.  </w:t>
      </w:r>
    </w:p>
    <w:p w:rsidR="00B94E4B" w:rsidRPr="004C6759" w:rsidRDefault="00B94E4B" w:rsidP="00B94E4B">
      <w:pPr>
        <w:spacing w:after="0"/>
        <w:rPr>
          <w:rFonts w:cs="Times New Roman"/>
          <w:sz w:val="24"/>
          <w:szCs w:val="24"/>
        </w:rPr>
      </w:pPr>
      <w:r w:rsidRPr="004C6759">
        <w:rPr>
          <w:rFonts w:cs="Times New Roman"/>
          <w:sz w:val="24"/>
          <w:szCs w:val="24"/>
        </w:rPr>
        <w:t xml:space="preserve">Ayes  </w:t>
      </w:r>
      <w:r>
        <w:rPr>
          <w:rFonts w:cs="Times New Roman"/>
          <w:sz w:val="24"/>
          <w:szCs w:val="24"/>
        </w:rPr>
        <w:t xml:space="preserve"> </w:t>
      </w:r>
      <w:r w:rsidRPr="004C6759">
        <w:rPr>
          <w:rFonts w:cs="Times New Roman"/>
          <w:sz w:val="24"/>
          <w:szCs w:val="24"/>
        </w:rPr>
        <w:t xml:space="preserve"> </w:t>
      </w:r>
      <w:r>
        <w:rPr>
          <w:rFonts w:cs="Times New Roman"/>
          <w:sz w:val="24"/>
          <w:szCs w:val="24"/>
        </w:rPr>
        <w:t>4</w:t>
      </w:r>
      <w:r w:rsidRPr="004C6759">
        <w:rPr>
          <w:rFonts w:cs="Times New Roman"/>
          <w:sz w:val="24"/>
          <w:szCs w:val="24"/>
        </w:rPr>
        <w:t xml:space="preserve">   Hawley, Fisher-Davis, </w:t>
      </w:r>
      <w:r>
        <w:rPr>
          <w:rFonts w:cs="Times New Roman"/>
          <w:sz w:val="24"/>
          <w:szCs w:val="24"/>
        </w:rPr>
        <w:t xml:space="preserve">Robert, </w:t>
      </w:r>
      <w:r w:rsidRPr="004C6759">
        <w:rPr>
          <w:rFonts w:cs="Times New Roman"/>
          <w:sz w:val="24"/>
          <w:szCs w:val="24"/>
        </w:rPr>
        <w:t>Cayey</w:t>
      </w:r>
    </w:p>
    <w:p w:rsidR="00B94E4B" w:rsidRPr="004C6759" w:rsidRDefault="00B94E4B" w:rsidP="00B94E4B">
      <w:pPr>
        <w:spacing w:after="0"/>
        <w:rPr>
          <w:rFonts w:cs="Times New Roman"/>
          <w:sz w:val="24"/>
          <w:szCs w:val="24"/>
        </w:rPr>
      </w:pPr>
      <w:r w:rsidRPr="004C6759">
        <w:rPr>
          <w:rFonts w:cs="Times New Roman"/>
          <w:sz w:val="24"/>
          <w:szCs w:val="24"/>
        </w:rPr>
        <w:t>Noes   0</w:t>
      </w:r>
    </w:p>
    <w:p w:rsidR="00B94E4B" w:rsidRPr="004C6759" w:rsidRDefault="00B94E4B" w:rsidP="00B94E4B">
      <w:pPr>
        <w:spacing w:after="0"/>
        <w:rPr>
          <w:rFonts w:cs="Times New Roman"/>
          <w:sz w:val="24"/>
          <w:szCs w:val="24"/>
        </w:rPr>
      </w:pPr>
      <w:r w:rsidRPr="004C6759">
        <w:rPr>
          <w:rFonts w:cs="Times New Roman"/>
          <w:sz w:val="24"/>
          <w:szCs w:val="24"/>
        </w:rPr>
        <w:t>Motion carried</w:t>
      </w:r>
    </w:p>
    <w:p w:rsidR="00B94E4B" w:rsidRPr="00AE444E" w:rsidRDefault="00B94E4B" w:rsidP="00B94E4B">
      <w:pPr>
        <w:spacing w:after="0"/>
        <w:rPr>
          <w:rFonts w:cs="Times New Roman"/>
          <w:sz w:val="16"/>
          <w:szCs w:val="16"/>
        </w:rPr>
      </w:pPr>
    </w:p>
    <w:p w:rsidR="00B94E4B" w:rsidRPr="004C6759" w:rsidRDefault="00B94E4B" w:rsidP="00B94E4B">
      <w:pPr>
        <w:tabs>
          <w:tab w:val="left" w:pos="900"/>
          <w:tab w:val="left" w:pos="5760"/>
          <w:tab w:val="left" w:pos="7200"/>
          <w:tab w:val="left" w:pos="8820"/>
        </w:tabs>
        <w:spacing w:after="0"/>
        <w:rPr>
          <w:sz w:val="24"/>
          <w:szCs w:val="24"/>
        </w:rPr>
      </w:pPr>
      <w:r w:rsidRPr="004C6759">
        <w:rPr>
          <w:sz w:val="24"/>
          <w:szCs w:val="24"/>
        </w:rPr>
        <w:t>General Fund</w:t>
      </w:r>
      <w:r w:rsidRPr="004C6759">
        <w:rPr>
          <w:sz w:val="24"/>
          <w:szCs w:val="24"/>
        </w:rPr>
        <w:tab/>
      </w:r>
      <w:proofErr w:type="gramStart"/>
      <w:r w:rsidRPr="004C6759">
        <w:rPr>
          <w:sz w:val="24"/>
          <w:szCs w:val="24"/>
        </w:rPr>
        <w:t xml:space="preserve">$  </w:t>
      </w:r>
      <w:r w:rsidR="00E30C8E">
        <w:rPr>
          <w:sz w:val="24"/>
          <w:szCs w:val="24"/>
        </w:rPr>
        <w:t>76,217.85</w:t>
      </w:r>
      <w:proofErr w:type="gramEnd"/>
    </w:p>
    <w:p w:rsidR="00E30C8E" w:rsidRDefault="00B94E4B" w:rsidP="00B94E4B">
      <w:pPr>
        <w:tabs>
          <w:tab w:val="left" w:pos="900"/>
          <w:tab w:val="left" w:pos="5760"/>
          <w:tab w:val="left" w:pos="7200"/>
          <w:tab w:val="left" w:pos="8820"/>
        </w:tabs>
        <w:spacing w:after="0"/>
        <w:rPr>
          <w:sz w:val="24"/>
          <w:szCs w:val="24"/>
        </w:rPr>
      </w:pPr>
      <w:r w:rsidRPr="004C6759">
        <w:rPr>
          <w:sz w:val="24"/>
          <w:szCs w:val="24"/>
        </w:rPr>
        <w:t>Highway Fund</w:t>
      </w:r>
      <w:r w:rsidRPr="004C6759">
        <w:rPr>
          <w:sz w:val="24"/>
          <w:szCs w:val="24"/>
        </w:rPr>
        <w:tab/>
      </w:r>
      <w:proofErr w:type="gramStart"/>
      <w:r w:rsidRPr="004C6759">
        <w:rPr>
          <w:sz w:val="24"/>
          <w:szCs w:val="24"/>
        </w:rPr>
        <w:t xml:space="preserve">$  </w:t>
      </w:r>
      <w:r w:rsidR="00E30C8E">
        <w:rPr>
          <w:sz w:val="24"/>
          <w:szCs w:val="24"/>
        </w:rPr>
        <w:t>25,031.58</w:t>
      </w:r>
      <w:proofErr w:type="gramEnd"/>
      <w:r>
        <w:rPr>
          <w:sz w:val="24"/>
          <w:szCs w:val="24"/>
        </w:rPr>
        <w:t xml:space="preserve">  </w:t>
      </w:r>
    </w:p>
    <w:p w:rsidR="00B94E4B" w:rsidRPr="004C6759" w:rsidRDefault="00B94E4B" w:rsidP="00B94E4B">
      <w:pPr>
        <w:tabs>
          <w:tab w:val="left" w:pos="900"/>
          <w:tab w:val="left" w:pos="5760"/>
          <w:tab w:val="left" w:pos="7200"/>
          <w:tab w:val="left" w:pos="8820"/>
        </w:tabs>
        <w:spacing w:after="0"/>
        <w:rPr>
          <w:sz w:val="24"/>
          <w:szCs w:val="24"/>
        </w:rPr>
      </w:pPr>
      <w:r w:rsidRPr="004C6759">
        <w:rPr>
          <w:sz w:val="24"/>
          <w:szCs w:val="24"/>
        </w:rPr>
        <w:t>Colton Light District</w:t>
      </w:r>
      <w:r w:rsidRPr="004C6759">
        <w:rPr>
          <w:sz w:val="24"/>
          <w:szCs w:val="24"/>
        </w:rPr>
        <w:tab/>
        <w:t xml:space="preserve">$   </w:t>
      </w:r>
      <w:r w:rsidR="00E30C8E">
        <w:rPr>
          <w:sz w:val="24"/>
          <w:szCs w:val="24"/>
        </w:rPr>
        <w:t xml:space="preserve">   </w:t>
      </w:r>
      <w:bookmarkStart w:id="0" w:name="_GoBack"/>
      <w:bookmarkEnd w:id="0"/>
      <w:r w:rsidRPr="004C6759">
        <w:rPr>
          <w:sz w:val="24"/>
          <w:szCs w:val="24"/>
        </w:rPr>
        <w:t xml:space="preserve"> </w:t>
      </w:r>
      <w:r w:rsidR="00E30C8E">
        <w:rPr>
          <w:sz w:val="24"/>
          <w:szCs w:val="24"/>
        </w:rPr>
        <w:t>751.14</w:t>
      </w:r>
      <w:r>
        <w:rPr>
          <w:sz w:val="24"/>
          <w:szCs w:val="24"/>
        </w:rPr>
        <w:t xml:space="preserve">  </w:t>
      </w:r>
      <w:r w:rsidRPr="004C6759">
        <w:rPr>
          <w:sz w:val="24"/>
          <w:szCs w:val="24"/>
        </w:rPr>
        <w:t xml:space="preserve"> </w:t>
      </w:r>
    </w:p>
    <w:p w:rsidR="00B94E4B" w:rsidRPr="004C6759" w:rsidRDefault="00B94E4B" w:rsidP="00B94E4B">
      <w:pPr>
        <w:tabs>
          <w:tab w:val="left" w:pos="900"/>
          <w:tab w:val="left" w:pos="5760"/>
          <w:tab w:val="left" w:pos="7200"/>
          <w:tab w:val="left" w:pos="8820"/>
        </w:tabs>
        <w:spacing w:after="0"/>
        <w:rPr>
          <w:sz w:val="24"/>
          <w:szCs w:val="24"/>
        </w:rPr>
      </w:pPr>
      <w:r w:rsidRPr="004C6759">
        <w:rPr>
          <w:sz w:val="24"/>
          <w:szCs w:val="24"/>
        </w:rPr>
        <w:t>South Colton Light District</w:t>
      </w:r>
      <w:r w:rsidRPr="004C6759">
        <w:rPr>
          <w:sz w:val="24"/>
          <w:szCs w:val="24"/>
        </w:rPr>
        <w:tab/>
        <w:t xml:space="preserve">$  </w:t>
      </w:r>
      <w:r>
        <w:rPr>
          <w:sz w:val="24"/>
          <w:szCs w:val="24"/>
        </w:rPr>
        <w:t xml:space="preserve"> </w:t>
      </w:r>
      <w:r w:rsidRPr="004C6759">
        <w:rPr>
          <w:sz w:val="24"/>
          <w:szCs w:val="24"/>
        </w:rPr>
        <w:t xml:space="preserve">  </w:t>
      </w:r>
      <w:r>
        <w:rPr>
          <w:sz w:val="24"/>
          <w:szCs w:val="24"/>
        </w:rPr>
        <w:t xml:space="preserve">  </w:t>
      </w:r>
      <w:r w:rsidR="00E30C8E">
        <w:rPr>
          <w:sz w:val="24"/>
          <w:szCs w:val="24"/>
        </w:rPr>
        <w:t>706.87</w:t>
      </w:r>
    </w:p>
    <w:p w:rsidR="00B94E4B" w:rsidRPr="004C6759" w:rsidRDefault="00B94E4B" w:rsidP="00B94E4B">
      <w:pPr>
        <w:tabs>
          <w:tab w:val="left" w:pos="900"/>
          <w:tab w:val="left" w:pos="5760"/>
          <w:tab w:val="left" w:pos="7200"/>
          <w:tab w:val="left" w:pos="8820"/>
        </w:tabs>
        <w:spacing w:after="0"/>
        <w:rPr>
          <w:sz w:val="24"/>
          <w:szCs w:val="24"/>
        </w:rPr>
      </w:pPr>
      <w:r w:rsidRPr="004C6759">
        <w:rPr>
          <w:sz w:val="24"/>
          <w:szCs w:val="24"/>
        </w:rPr>
        <w:t>Sewer District #1</w:t>
      </w:r>
      <w:r w:rsidRPr="004C6759">
        <w:rPr>
          <w:sz w:val="24"/>
          <w:szCs w:val="24"/>
        </w:rPr>
        <w:tab/>
      </w:r>
      <w:proofErr w:type="gramStart"/>
      <w:r w:rsidRPr="004C6759">
        <w:rPr>
          <w:sz w:val="24"/>
          <w:szCs w:val="24"/>
        </w:rPr>
        <w:t xml:space="preserve">$  </w:t>
      </w:r>
      <w:r w:rsidR="00E30C8E">
        <w:rPr>
          <w:sz w:val="24"/>
          <w:szCs w:val="24"/>
        </w:rPr>
        <w:t>10,177.92</w:t>
      </w:r>
      <w:proofErr w:type="gramEnd"/>
    </w:p>
    <w:p w:rsidR="00B94E4B" w:rsidRPr="004C6759" w:rsidRDefault="00B94E4B" w:rsidP="00B94E4B">
      <w:pPr>
        <w:tabs>
          <w:tab w:val="left" w:pos="900"/>
          <w:tab w:val="left" w:pos="5760"/>
          <w:tab w:val="left" w:pos="7200"/>
          <w:tab w:val="left" w:pos="8820"/>
        </w:tabs>
        <w:spacing w:after="0"/>
        <w:rPr>
          <w:sz w:val="24"/>
          <w:szCs w:val="24"/>
        </w:rPr>
      </w:pPr>
      <w:r w:rsidRPr="004C6759">
        <w:rPr>
          <w:sz w:val="24"/>
          <w:szCs w:val="24"/>
        </w:rPr>
        <w:t>Water District #1</w:t>
      </w:r>
      <w:r w:rsidRPr="004C6759">
        <w:rPr>
          <w:sz w:val="24"/>
          <w:szCs w:val="24"/>
        </w:rPr>
        <w:tab/>
      </w:r>
      <w:proofErr w:type="gramStart"/>
      <w:r w:rsidRPr="004C6759">
        <w:rPr>
          <w:sz w:val="24"/>
          <w:szCs w:val="24"/>
        </w:rPr>
        <w:t xml:space="preserve">$  </w:t>
      </w:r>
      <w:r w:rsidR="00E30C8E">
        <w:rPr>
          <w:sz w:val="24"/>
          <w:szCs w:val="24"/>
        </w:rPr>
        <w:t>10,932.85</w:t>
      </w:r>
      <w:proofErr w:type="gramEnd"/>
    </w:p>
    <w:p w:rsidR="00B94E4B" w:rsidRDefault="00B94E4B" w:rsidP="00B94E4B">
      <w:pPr>
        <w:spacing w:after="0"/>
        <w:rPr>
          <w:rFonts w:cs="Times New Roman"/>
          <w:sz w:val="24"/>
          <w:szCs w:val="24"/>
        </w:rPr>
      </w:pPr>
    </w:p>
    <w:p w:rsidR="00B94E4B" w:rsidRDefault="00B94E4B" w:rsidP="00B94E4B">
      <w:pPr>
        <w:spacing w:after="0"/>
        <w:rPr>
          <w:rFonts w:cs="Times New Roman"/>
          <w:sz w:val="24"/>
          <w:szCs w:val="24"/>
        </w:rPr>
      </w:pPr>
      <w:r>
        <w:rPr>
          <w:rFonts w:cs="Times New Roman"/>
          <w:sz w:val="24"/>
          <w:szCs w:val="24"/>
        </w:rPr>
        <w:t>The following accounts are or will be over budget as of November 2018</w:t>
      </w:r>
    </w:p>
    <w:p w:rsidR="00B94E4B" w:rsidRPr="00786B76" w:rsidRDefault="00B94E4B" w:rsidP="00B94E4B">
      <w:pPr>
        <w:spacing w:after="0"/>
        <w:rPr>
          <w:rFonts w:cs="Times New Roman"/>
          <w:sz w:val="24"/>
          <w:szCs w:val="24"/>
          <w:u w:val="single"/>
        </w:rPr>
      </w:pPr>
      <w:r w:rsidRPr="00786B76">
        <w:rPr>
          <w:rFonts w:cs="Times New Roman"/>
          <w:b/>
          <w:sz w:val="24"/>
          <w:szCs w:val="24"/>
          <w:u w:val="single"/>
        </w:rPr>
        <w:t>General Fund</w:t>
      </w:r>
    </w:p>
    <w:p w:rsidR="00B94E4B" w:rsidRDefault="00B94E4B" w:rsidP="00B94E4B">
      <w:pPr>
        <w:spacing w:after="0"/>
        <w:rPr>
          <w:rFonts w:cs="Times New Roman"/>
          <w:sz w:val="24"/>
          <w:szCs w:val="24"/>
        </w:rPr>
      </w:pPr>
      <w:r>
        <w:rPr>
          <w:rFonts w:cs="Times New Roman"/>
          <w:sz w:val="24"/>
          <w:szCs w:val="24"/>
        </w:rPr>
        <w:tab/>
        <w:t>A1375.4</w:t>
      </w:r>
      <w:r>
        <w:rPr>
          <w:rFonts w:cs="Times New Roman"/>
          <w:sz w:val="24"/>
          <w:szCs w:val="24"/>
        </w:rPr>
        <w:tab/>
        <w:t>Credit Card fees</w:t>
      </w:r>
      <w:r>
        <w:rPr>
          <w:rFonts w:cs="Times New Roman"/>
          <w:sz w:val="24"/>
          <w:szCs w:val="24"/>
        </w:rPr>
        <w:tab/>
      </w:r>
      <w:r>
        <w:rPr>
          <w:rFonts w:cs="Times New Roman"/>
          <w:sz w:val="24"/>
          <w:szCs w:val="24"/>
        </w:rPr>
        <w:tab/>
        <w:t>$       8.99 (10)</w:t>
      </w:r>
    </w:p>
    <w:p w:rsidR="00B94E4B" w:rsidRDefault="00B94E4B" w:rsidP="00B94E4B">
      <w:pPr>
        <w:spacing w:after="0"/>
        <w:rPr>
          <w:rFonts w:cs="Times New Roman"/>
          <w:sz w:val="24"/>
          <w:szCs w:val="24"/>
        </w:rPr>
      </w:pPr>
      <w:r>
        <w:rPr>
          <w:rFonts w:cs="Times New Roman"/>
          <w:sz w:val="24"/>
          <w:szCs w:val="24"/>
        </w:rPr>
        <w:tab/>
        <w:t>A1480.4</w:t>
      </w:r>
      <w:r>
        <w:rPr>
          <w:rFonts w:cs="Times New Roman"/>
          <w:sz w:val="24"/>
          <w:szCs w:val="24"/>
        </w:rPr>
        <w:tab/>
        <w:t>Newsletter</w:t>
      </w:r>
      <w:r>
        <w:rPr>
          <w:rFonts w:cs="Times New Roman"/>
          <w:sz w:val="24"/>
          <w:szCs w:val="24"/>
        </w:rPr>
        <w:tab/>
      </w:r>
      <w:r>
        <w:rPr>
          <w:rFonts w:cs="Times New Roman"/>
          <w:sz w:val="24"/>
          <w:szCs w:val="24"/>
        </w:rPr>
        <w:tab/>
      </w:r>
      <w:r>
        <w:rPr>
          <w:rFonts w:cs="Times New Roman"/>
          <w:sz w:val="24"/>
          <w:szCs w:val="24"/>
        </w:rPr>
        <w:tab/>
        <w:t xml:space="preserve">     310.00</w:t>
      </w:r>
      <w:r w:rsidR="00372F10">
        <w:rPr>
          <w:rFonts w:cs="Times New Roman"/>
          <w:sz w:val="24"/>
          <w:szCs w:val="24"/>
        </w:rPr>
        <w:t xml:space="preserve"> (500)</w:t>
      </w:r>
    </w:p>
    <w:p w:rsidR="00372F10" w:rsidRDefault="00372F10" w:rsidP="00B94E4B">
      <w:pPr>
        <w:spacing w:after="0"/>
        <w:rPr>
          <w:rFonts w:cs="Times New Roman"/>
          <w:sz w:val="24"/>
          <w:szCs w:val="24"/>
        </w:rPr>
      </w:pPr>
      <w:r>
        <w:rPr>
          <w:rFonts w:cs="Times New Roman"/>
          <w:sz w:val="24"/>
          <w:szCs w:val="24"/>
        </w:rPr>
        <w:tab/>
        <w:t>A1620.2</w:t>
      </w:r>
      <w:r>
        <w:rPr>
          <w:rFonts w:cs="Times New Roman"/>
          <w:sz w:val="24"/>
          <w:szCs w:val="24"/>
        </w:rPr>
        <w:tab/>
        <w:t>Bldgs. Equip.</w:t>
      </w:r>
      <w:r>
        <w:rPr>
          <w:rFonts w:cs="Times New Roman"/>
          <w:sz w:val="24"/>
          <w:szCs w:val="24"/>
        </w:rPr>
        <w:tab/>
      </w:r>
      <w:r>
        <w:rPr>
          <w:rFonts w:cs="Times New Roman"/>
          <w:sz w:val="24"/>
          <w:szCs w:val="24"/>
        </w:rPr>
        <w:tab/>
      </w:r>
      <w:r>
        <w:rPr>
          <w:rFonts w:cs="Times New Roman"/>
          <w:sz w:val="24"/>
          <w:szCs w:val="24"/>
        </w:rPr>
        <w:tab/>
        <w:t xml:space="preserve">  1,429.72 (1500)</w:t>
      </w:r>
    </w:p>
    <w:p w:rsidR="00B94E4B" w:rsidRDefault="00B94E4B" w:rsidP="00B94E4B">
      <w:pPr>
        <w:spacing w:after="0"/>
        <w:ind w:firstLine="720"/>
        <w:rPr>
          <w:rFonts w:cs="Times New Roman"/>
          <w:sz w:val="24"/>
          <w:szCs w:val="24"/>
        </w:rPr>
      </w:pPr>
      <w:r>
        <w:rPr>
          <w:rFonts w:cs="Times New Roman"/>
          <w:sz w:val="24"/>
          <w:szCs w:val="24"/>
        </w:rPr>
        <w:t>A3310.4</w:t>
      </w:r>
      <w:r>
        <w:rPr>
          <w:rFonts w:cs="Times New Roman"/>
          <w:sz w:val="24"/>
          <w:szCs w:val="24"/>
        </w:rPr>
        <w:tab/>
        <w:t>Signs/Traffic Control</w:t>
      </w:r>
      <w:r>
        <w:rPr>
          <w:rFonts w:cs="Times New Roman"/>
          <w:sz w:val="24"/>
          <w:szCs w:val="24"/>
        </w:rPr>
        <w:tab/>
      </w:r>
      <w:r>
        <w:rPr>
          <w:rFonts w:cs="Times New Roman"/>
          <w:sz w:val="24"/>
          <w:szCs w:val="24"/>
        </w:rPr>
        <w:tab/>
      </w:r>
      <w:r w:rsidR="00372F10">
        <w:rPr>
          <w:rFonts w:cs="Times New Roman"/>
          <w:sz w:val="24"/>
          <w:szCs w:val="24"/>
        </w:rPr>
        <w:t xml:space="preserve">  1,229.56 (1300)</w:t>
      </w:r>
    </w:p>
    <w:p w:rsidR="00372F10" w:rsidRDefault="00372F10" w:rsidP="00B94E4B">
      <w:pPr>
        <w:spacing w:after="0"/>
        <w:ind w:firstLine="720"/>
        <w:rPr>
          <w:rFonts w:cs="Times New Roman"/>
          <w:sz w:val="24"/>
          <w:szCs w:val="24"/>
        </w:rPr>
      </w:pPr>
      <w:r>
        <w:rPr>
          <w:rFonts w:cs="Times New Roman"/>
          <w:sz w:val="24"/>
          <w:szCs w:val="24"/>
        </w:rPr>
        <w:t>A3989.4</w:t>
      </w:r>
      <w:r>
        <w:rPr>
          <w:rFonts w:cs="Times New Roman"/>
          <w:sz w:val="24"/>
          <w:szCs w:val="24"/>
        </w:rPr>
        <w:tab/>
        <w:t>Safety Contr.</w:t>
      </w:r>
      <w:r>
        <w:rPr>
          <w:rFonts w:cs="Times New Roman"/>
          <w:sz w:val="24"/>
          <w:szCs w:val="24"/>
        </w:rPr>
        <w:tab/>
      </w:r>
      <w:r>
        <w:rPr>
          <w:rFonts w:cs="Times New Roman"/>
          <w:sz w:val="24"/>
          <w:szCs w:val="24"/>
        </w:rPr>
        <w:tab/>
      </w:r>
      <w:r>
        <w:rPr>
          <w:rFonts w:cs="Times New Roman"/>
          <w:sz w:val="24"/>
          <w:szCs w:val="24"/>
        </w:rPr>
        <w:tab/>
        <w:t xml:space="preserve">     799.98 (1500)</w:t>
      </w:r>
    </w:p>
    <w:p w:rsidR="00372F10" w:rsidRDefault="00372F10" w:rsidP="00B94E4B">
      <w:pPr>
        <w:spacing w:after="0"/>
        <w:ind w:firstLine="720"/>
        <w:rPr>
          <w:rFonts w:cs="Times New Roman"/>
          <w:sz w:val="24"/>
          <w:szCs w:val="24"/>
        </w:rPr>
      </w:pPr>
      <w:r>
        <w:rPr>
          <w:rFonts w:cs="Times New Roman"/>
          <w:sz w:val="24"/>
          <w:szCs w:val="24"/>
        </w:rPr>
        <w:t>A5010.4</w:t>
      </w:r>
      <w:r>
        <w:rPr>
          <w:rFonts w:cs="Times New Roman"/>
          <w:sz w:val="24"/>
          <w:szCs w:val="24"/>
        </w:rPr>
        <w:tab/>
        <w:t>Supt. Hwy. Contr.</w:t>
      </w:r>
      <w:r>
        <w:rPr>
          <w:rFonts w:cs="Times New Roman"/>
          <w:sz w:val="24"/>
          <w:szCs w:val="24"/>
        </w:rPr>
        <w:tab/>
      </w:r>
      <w:r>
        <w:rPr>
          <w:rFonts w:cs="Times New Roman"/>
          <w:sz w:val="24"/>
          <w:szCs w:val="24"/>
        </w:rPr>
        <w:tab/>
        <w:t xml:space="preserve">       92.33 (300)</w:t>
      </w:r>
    </w:p>
    <w:p w:rsidR="00372F10" w:rsidRDefault="00372F10" w:rsidP="00B94E4B">
      <w:pPr>
        <w:spacing w:after="0"/>
        <w:ind w:firstLine="720"/>
        <w:rPr>
          <w:rFonts w:cs="Times New Roman"/>
          <w:sz w:val="24"/>
          <w:szCs w:val="24"/>
        </w:rPr>
      </w:pPr>
      <w:r>
        <w:rPr>
          <w:rFonts w:cs="Times New Roman"/>
          <w:sz w:val="24"/>
          <w:szCs w:val="24"/>
        </w:rPr>
        <w:t>A5132.4</w:t>
      </w:r>
      <w:r>
        <w:rPr>
          <w:rFonts w:cs="Times New Roman"/>
          <w:sz w:val="24"/>
          <w:szCs w:val="24"/>
        </w:rPr>
        <w:tab/>
        <w:t>Hwy. Garage Contr.</w:t>
      </w:r>
      <w:r>
        <w:rPr>
          <w:rFonts w:cs="Times New Roman"/>
          <w:sz w:val="24"/>
          <w:szCs w:val="24"/>
        </w:rPr>
        <w:tab/>
      </w:r>
      <w:r>
        <w:rPr>
          <w:rFonts w:cs="Times New Roman"/>
          <w:sz w:val="24"/>
          <w:szCs w:val="24"/>
        </w:rPr>
        <w:tab/>
        <w:t xml:space="preserve">     419.83 (1000)</w:t>
      </w:r>
      <w:r>
        <w:rPr>
          <w:rFonts w:cs="Times New Roman"/>
          <w:sz w:val="24"/>
          <w:szCs w:val="24"/>
        </w:rPr>
        <w:tab/>
      </w:r>
    </w:p>
    <w:p w:rsidR="00B94E4B" w:rsidRPr="00A126EE" w:rsidRDefault="00B94E4B" w:rsidP="00B94E4B">
      <w:pPr>
        <w:spacing w:after="0"/>
        <w:rPr>
          <w:rFonts w:cs="Times New Roman"/>
          <w:sz w:val="16"/>
          <w:szCs w:val="16"/>
        </w:rPr>
      </w:pPr>
    </w:p>
    <w:p w:rsidR="00B94E4B" w:rsidRDefault="00B94E4B" w:rsidP="00B94E4B">
      <w:pPr>
        <w:spacing w:after="0"/>
        <w:ind w:firstLine="720"/>
        <w:rPr>
          <w:rFonts w:cs="Times New Roman"/>
          <w:sz w:val="24"/>
          <w:szCs w:val="24"/>
        </w:rPr>
      </w:pPr>
      <w:r w:rsidRPr="00786B76">
        <w:rPr>
          <w:rFonts w:cs="Times New Roman"/>
          <w:b/>
          <w:i/>
          <w:sz w:val="24"/>
          <w:szCs w:val="24"/>
        </w:rPr>
        <w:t>Recommended Transfer</w:t>
      </w:r>
      <w:r>
        <w:rPr>
          <w:rFonts w:cs="Times New Roman"/>
          <w:b/>
          <w:sz w:val="24"/>
          <w:szCs w:val="24"/>
        </w:rPr>
        <w:t xml:space="preserve">        </w:t>
      </w:r>
      <w:r>
        <w:rPr>
          <w:rFonts w:cs="Times New Roman"/>
          <w:sz w:val="24"/>
          <w:szCs w:val="24"/>
        </w:rPr>
        <w:t>A1990.4</w:t>
      </w:r>
      <w:r>
        <w:rPr>
          <w:rFonts w:cs="Times New Roman"/>
          <w:sz w:val="24"/>
          <w:szCs w:val="24"/>
        </w:rPr>
        <w:tab/>
        <w:t>Contingency</w:t>
      </w:r>
      <w:r>
        <w:rPr>
          <w:rFonts w:cs="Times New Roman"/>
          <w:sz w:val="24"/>
          <w:szCs w:val="24"/>
        </w:rPr>
        <w:tab/>
        <w:t>$</w:t>
      </w:r>
      <w:r w:rsidR="00372F10">
        <w:rPr>
          <w:rFonts w:cs="Times New Roman"/>
          <w:sz w:val="24"/>
          <w:szCs w:val="24"/>
        </w:rPr>
        <w:t>5,000.00</w:t>
      </w:r>
    </w:p>
    <w:p w:rsidR="00372F10" w:rsidRDefault="00372F10" w:rsidP="00B94E4B">
      <w:pPr>
        <w:spacing w:after="0"/>
        <w:ind w:firstLine="72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            A3010.4</w:t>
      </w:r>
      <w:r>
        <w:rPr>
          <w:rFonts w:cs="Times New Roman"/>
          <w:sz w:val="24"/>
          <w:szCs w:val="24"/>
        </w:rPr>
        <w:tab/>
        <w:t>Public Safety</w:t>
      </w:r>
      <w:r>
        <w:rPr>
          <w:rFonts w:cs="Times New Roman"/>
          <w:sz w:val="24"/>
          <w:szCs w:val="24"/>
        </w:rPr>
        <w:tab/>
        <w:t xml:space="preserve">  1,110.00</w:t>
      </w:r>
    </w:p>
    <w:p w:rsidR="00B94E4B" w:rsidRDefault="00B94E4B" w:rsidP="00B94E4B">
      <w:pPr>
        <w:spacing w:after="0"/>
        <w:rPr>
          <w:rFonts w:cs="Times New Roman"/>
          <w:sz w:val="24"/>
          <w:szCs w:val="24"/>
        </w:rPr>
      </w:pPr>
      <w:r w:rsidRPr="00786B76">
        <w:rPr>
          <w:rFonts w:cs="Times New Roman"/>
          <w:b/>
          <w:sz w:val="24"/>
          <w:szCs w:val="24"/>
          <w:u w:val="single"/>
        </w:rPr>
        <w:t>Sewer</w:t>
      </w:r>
    </w:p>
    <w:p w:rsidR="00B94E4B" w:rsidRDefault="00B94E4B" w:rsidP="00B94E4B">
      <w:pPr>
        <w:spacing w:after="0"/>
        <w:rPr>
          <w:rFonts w:cs="Times New Roman"/>
          <w:sz w:val="24"/>
          <w:szCs w:val="24"/>
        </w:rPr>
      </w:pPr>
      <w:r>
        <w:rPr>
          <w:rFonts w:cs="Times New Roman"/>
          <w:sz w:val="24"/>
          <w:szCs w:val="24"/>
        </w:rPr>
        <w:tab/>
        <w:t>SS8110.4</w:t>
      </w:r>
      <w:r>
        <w:rPr>
          <w:rFonts w:cs="Times New Roman"/>
          <w:sz w:val="24"/>
          <w:szCs w:val="24"/>
        </w:rPr>
        <w:tab/>
        <w:t>Sewer Contr.</w:t>
      </w:r>
      <w:r>
        <w:rPr>
          <w:rFonts w:cs="Times New Roman"/>
          <w:sz w:val="24"/>
          <w:szCs w:val="24"/>
        </w:rPr>
        <w:tab/>
      </w:r>
      <w:r>
        <w:rPr>
          <w:rFonts w:cs="Times New Roman"/>
          <w:sz w:val="24"/>
          <w:szCs w:val="24"/>
        </w:rPr>
        <w:tab/>
      </w:r>
      <w:r>
        <w:rPr>
          <w:rFonts w:cs="Times New Roman"/>
          <w:sz w:val="24"/>
          <w:szCs w:val="24"/>
        </w:rPr>
        <w:tab/>
        <w:t>$</w:t>
      </w:r>
      <w:r w:rsidR="00372F10">
        <w:rPr>
          <w:rFonts w:cs="Times New Roman"/>
          <w:sz w:val="24"/>
          <w:szCs w:val="24"/>
        </w:rPr>
        <w:t>2,900.43</w:t>
      </w:r>
    </w:p>
    <w:p w:rsidR="00B94E4B" w:rsidRPr="00A126EE" w:rsidRDefault="00B94E4B" w:rsidP="00B94E4B">
      <w:pPr>
        <w:spacing w:after="0"/>
        <w:rPr>
          <w:rFonts w:cs="Times New Roman"/>
          <w:sz w:val="16"/>
          <w:szCs w:val="16"/>
        </w:rPr>
      </w:pPr>
    </w:p>
    <w:p w:rsidR="00B94E4B" w:rsidRDefault="00B94E4B" w:rsidP="00B94E4B">
      <w:pPr>
        <w:spacing w:after="0"/>
        <w:ind w:firstLine="720"/>
        <w:rPr>
          <w:rFonts w:cs="Times New Roman"/>
          <w:b/>
          <w:i/>
          <w:sz w:val="24"/>
          <w:szCs w:val="24"/>
        </w:rPr>
      </w:pPr>
      <w:r>
        <w:rPr>
          <w:rFonts w:cs="Times New Roman"/>
          <w:b/>
          <w:i/>
          <w:sz w:val="24"/>
          <w:szCs w:val="24"/>
        </w:rPr>
        <w:t>Recommended Transfer</w:t>
      </w:r>
    </w:p>
    <w:p w:rsidR="00B94E4B" w:rsidRDefault="00B94E4B" w:rsidP="00B94E4B">
      <w:pPr>
        <w:spacing w:after="0"/>
        <w:rPr>
          <w:rFonts w:cs="Times New Roman"/>
          <w:sz w:val="24"/>
          <w:szCs w:val="24"/>
        </w:rPr>
      </w:pPr>
      <w:r>
        <w:rPr>
          <w:rFonts w:cs="Times New Roman"/>
          <w:b/>
          <w:i/>
          <w:sz w:val="24"/>
          <w:szCs w:val="24"/>
        </w:rPr>
        <w:tab/>
      </w:r>
      <w:r>
        <w:rPr>
          <w:rFonts w:cs="Times New Roman"/>
          <w:sz w:val="24"/>
          <w:szCs w:val="24"/>
        </w:rPr>
        <w:t>SS</w:t>
      </w:r>
      <w:r w:rsidR="00372F10">
        <w:rPr>
          <w:rFonts w:cs="Times New Roman"/>
          <w:sz w:val="24"/>
          <w:szCs w:val="24"/>
        </w:rPr>
        <w:t>8110.2</w:t>
      </w:r>
      <w:r>
        <w:rPr>
          <w:rFonts w:cs="Times New Roman"/>
          <w:sz w:val="24"/>
          <w:szCs w:val="24"/>
        </w:rPr>
        <w:tab/>
      </w:r>
      <w:r w:rsidR="00372F10">
        <w:rPr>
          <w:rFonts w:cs="Times New Roman"/>
          <w:sz w:val="24"/>
          <w:szCs w:val="24"/>
        </w:rPr>
        <w:t>Sewer Equip.</w:t>
      </w:r>
      <w:r>
        <w:rPr>
          <w:rFonts w:cs="Times New Roman"/>
          <w:sz w:val="24"/>
          <w:szCs w:val="24"/>
        </w:rPr>
        <w:tab/>
      </w:r>
      <w:r>
        <w:rPr>
          <w:rFonts w:cs="Times New Roman"/>
          <w:sz w:val="24"/>
          <w:szCs w:val="24"/>
        </w:rPr>
        <w:tab/>
      </w:r>
      <w:r>
        <w:rPr>
          <w:rFonts w:cs="Times New Roman"/>
          <w:sz w:val="24"/>
          <w:szCs w:val="24"/>
        </w:rPr>
        <w:tab/>
        <w:t>$</w:t>
      </w:r>
      <w:r w:rsidR="00372F10">
        <w:rPr>
          <w:rFonts w:cs="Times New Roman"/>
          <w:sz w:val="24"/>
          <w:szCs w:val="24"/>
        </w:rPr>
        <w:t>3,600</w:t>
      </w:r>
      <w:r>
        <w:rPr>
          <w:rFonts w:cs="Times New Roman"/>
          <w:sz w:val="24"/>
          <w:szCs w:val="24"/>
        </w:rPr>
        <w:t>.00</w:t>
      </w:r>
    </w:p>
    <w:p w:rsidR="00B94E4B" w:rsidRDefault="00372F10" w:rsidP="00B94E4B">
      <w:pPr>
        <w:spacing w:after="0"/>
        <w:rPr>
          <w:rFonts w:cs="Times New Roman"/>
          <w:sz w:val="24"/>
          <w:szCs w:val="24"/>
        </w:rPr>
      </w:pPr>
      <w:r>
        <w:rPr>
          <w:rFonts w:cs="Times New Roman"/>
          <w:sz w:val="24"/>
          <w:szCs w:val="24"/>
        </w:rPr>
        <w:tab/>
        <w:t>SS1990.4</w:t>
      </w:r>
      <w:r>
        <w:rPr>
          <w:rFonts w:cs="Times New Roman"/>
          <w:sz w:val="24"/>
          <w:szCs w:val="24"/>
        </w:rPr>
        <w:tab/>
        <w:t>Contingency</w:t>
      </w:r>
      <w:r>
        <w:rPr>
          <w:rFonts w:cs="Times New Roman"/>
          <w:sz w:val="24"/>
          <w:szCs w:val="24"/>
        </w:rPr>
        <w:tab/>
      </w:r>
      <w:r>
        <w:rPr>
          <w:rFonts w:cs="Times New Roman"/>
          <w:sz w:val="24"/>
          <w:szCs w:val="24"/>
        </w:rPr>
        <w:tab/>
      </w:r>
      <w:r>
        <w:rPr>
          <w:rFonts w:cs="Times New Roman"/>
          <w:sz w:val="24"/>
          <w:szCs w:val="24"/>
        </w:rPr>
        <w:tab/>
        <w:t xml:space="preserve">     200.00</w:t>
      </w:r>
    </w:p>
    <w:p w:rsidR="00372F10" w:rsidRDefault="00372F10" w:rsidP="00B94E4B">
      <w:pPr>
        <w:spacing w:after="0"/>
        <w:rPr>
          <w:rFonts w:cs="Times New Roman"/>
          <w:b/>
          <w:sz w:val="24"/>
          <w:szCs w:val="24"/>
          <w:u w:val="single"/>
        </w:rPr>
      </w:pPr>
    </w:p>
    <w:p w:rsidR="00B94E4B" w:rsidRDefault="00B94E4B" w:rsidP="00B94E4B">
      <w:pPr>
        <w:spacing w:after="0"/>
        <w:rPr>
          <w:rFonts w:cs="Times New Roman"/>
          <w:sz w:val="24"/>
          <w:szCs w:val="24"/>
        </w:rPr>
      </w:pPr>
      <w:r>
        <w:rPr>
          <w:rFonts w:cs="Times New Roman"/>
          <w:b/>
          <w:sz w:val="24"/>
          <w:szCs w:val="24"/>
          <w:u w:val="single"/>
        </w:rPr>
        <w:t>Water</w:t>
      </w:r>
    </w:p>
    <w:p w:rsidR="00B94E4B" w:rsidRDefault="00B94E4B" w:rsidP="00B94E4B">
      <w:pPr>
        <w:spacing w:after="0"/>
        <w:rPr>
          <w:rFonts w:cs="Times New Roman"/>
          <w:sz w:val="24"/>
          <w:szCs w:val="24"/>
        </w:rPr>
      </w:pPr>
      <w:r>
        <w:rPr>
          <w:rFonts w:cs="Times New Roman"/>
          <w:sz w:val="24"/>
          <w:szCs w:val="24"/>
        </w:rPr>
        <w:tab/>
      </w:r>
      <w:r w:rsidR="00372F10">
        <w:rPr>
          <w:rFonts w:cs="Times New Roman"/>
          <w:sz w:val="24"/>
          <w:szCs w:val="24"/>
        </w:rPr>
        <w:t>SW8310.4</w:t>
      </w:r>
      <w:r w:rsidR="00372F10">
        <w:rPr>
          <w:rFonts w:cs="Times New Roman"/>
          <w:sz w:val="24"/>
          <w:szCs w:val="24"/>
        </w:rPr>
        <w:tab/>
        <w:t xml:space="preserve">Water Contr. </w:t>
      </w:r>
      <w:r w:rsidR="00372F10">
        <w:rPr>
          <w:rFonts w:cs="Times New Roman"/>
          <w:sz w:val="24"/>
          <w:szCs w:val="24"/>
        </w:rPr>
        <w:tab/>
      </w:r>
      <w:r w:rsidR="00372F10">
        <w:rPr>
          <w:rFonts w:cs="Times New Roman"/>
          <w:sz w:val="24"/>
          <w:szCs w:val="24"/>
        </w:rPr>
        <w:tab/>
      </w:r>
      <w:r w:rsidR="00372F10">
        <w:rPr>
          <w:rFonts w:cs="Times New Roman"/>
          <w:sz w:val="24"/>
          <w:szCs w:val="24"/>
        </w:rPr>
        <w:tab/>
        <w:t>$3,629.42</w:t>
      </w:r>
    </w:p>
    <w:p w:rsidR="00B94E4B" w:rsidRPr="00A126EE" w:rsidRDefault="00B94E4B" w:rsidP="00B94E4B">
      <w:pPr>
        <w:spacing w:after="0"/>
        <w:rPr>
          <w:rFonts w:cs="Times New Roman"/>
          <w:sz w:val="16"/>
          <w:szCs w:val="16"/>
        </w:rPr>
      </w:pPr>
    </w:p>
    <w:p w:rsidR="00B94E4B" w:rsidRDefault="00B94E4B" w:rsidP="00B94E4B">
      <w:pPr>
        <w:spacing w:after="0"/>
        <w:ind w:firstLine="720"/>
        <w:rPr>
          <w:rFonts w:cs="Times New Roman"/>
          <w:b/>
          <w:i/>
          <w:sz w:val="24"/>
          <w:szCs w:val="24"/>
        </w:rPr>
      </w:pPr>
      <w:r>
        <w:rPr>
          <w:rFonts w:cs="Times New Roman"/>
          <w:b/>
          <w:i/>
          <w:sz w:val="24"/>
          <w:szCs w:val="24"/>
        </w:rPr>
        <w:t>Recommended Transfer</w:t>
      </w:r>
    </w:p>
    <w:p w:rsidR="00B94E4B" w:rsidRDefault="00B94E4B" w:rsidP="00B94E4B">
      <w:pPr>
        <w:spacing w:after="0"/>
        <w:rPr>
          <w:rFonts w:cs="Times New Roman"/>
          <w:sz w:val="24"/>
          <w:szCs w:val="24"/>
        </w:rPr>
      </w:pPr>
      <w:r>
        <w:rPr>
          <w:rFonts w:cs="Times New Roman"/>
          <w:b/>
          <w:i/>
          <w:sz w:val="24"/>
          <w:szCs w:val="24"/>
        </w:rPr>
        <w:tab/>
      </w:r>
      <w:r w:rsidRPr="00FE5842">
        <w:rPr>
          <w:rFonts w:cs="Times New Roman"/>
          <w:sz w:val="24"/>
          <w:szCs w:val="24"/>
        </w:rPr>
        <w:t>SW</w:t>
      </w:r>
      <w:r w:rsidR="00372F10">
        <w:rPr>
          <w:rFonts w:cs="Times New Roman"/>
          <w:sz w:val="24"/>
          <w:szCs w:val="24"/>
        </w:rPr>
        <w:t>8310.2</w:t>
      </w:r>
      <w:r>
        <w:rPr>
          <w:rFonts w:cs="Times New Roman"/>
          <w:sz w:val="24"/>
          <w:szCs w:val="24"/>
        </w:rPr>
        <w:tab/>
      </w:r>
      <w:r w:rsidR="00372F10">
        <w:rPr>
          <w:rFonts w:cs="Times New Roman"/>
          <w:sz w:val="24"/>
          <w:szCs w:val="24"/>
        </w:rPr>
        <w:t>Water Equip.</w:t>
      </w:r>
      <w:r w:rsidR="00372F10">
        <w:rPr>
          <w:rFonts w:cs="Times New Roman"/>
          <w:sz w:val="24"/>
          <w:szCs w:val="24"/>
        </w:rPr>
        <w:tab/>
      </w:r>
      <w:r>
        <w:rPr>
          <w:rFonts w:cs="Times New Roman"/>
          <w:sz w:val="24"/>
          <w:szCs w:val="24"/>
        </w:rPr>
        <w:tab/>
      </w:r>
      <w:r>
        <w:rPr>
          <w:rFonts w:cs="Times New Roman"/>
          <w:sz w:val="24"/>
          <w:szCs w:val="24"/>
        </w:rPr>
        <w:tab/>
        <w:t>$5</w:t>
      </w:r>
      <w:r w:rsidR="00372F10">
        <w:rPr>
          <w:rFonts w:cs="Times New Roman"/>
          <w:sz w:val="24"/>
          <w:szCs w:val="24"/>
        </w:rPr>
        <w:t>0</w:t>
      </w:r>
      <w:r>
        <w:rPr>
          <w:rFonts w:cs="Times New Roman"/>
          <w:sz w:val="24"/>
          <w:szCs w:val="24"/>
        </w:rPr>
        <w:t>00.00</w:t>
      </w:r>
    </w:p>
    <w:p w:rsidR="009C280E" w:rsidRDefault="009C280E" w:rsidP="00B94E4B">
      <w:pPr>
        <w:spacing w:after="0"/>
        <w:rPr>
          <w:rFonts w:cs="Times New Roman"/>
          <w:sz w:val="24"/>
          <w:szCs w:val="24"/>
        </w:rPr>
      </w:pPr>
    </w:p>
    <w:p w:rsidR="00B94E4B" w:rsidRDefault="00B94E4B" w:rsidP="00B94E4B">
      <w:pPr>
        <w:spacing w:after="0"/>
        <w:rPr>
          <w:rFonts w:cs="Times New Roman"/>
          <w:sz w:val="24"/>
          <w:szCs w:val="24"/>
        </w:rPr>
      </w:pPr>
    </w:p>
    <w:p w:rsidR="009C280E" w:rsidRDefault="009C280E" w:rsidP="009C280E">
      <w:pPr>
        <w:spacing w:after="0"/>
        <w:rPr>
          <w:sz w:val="24"/>
          <w:szCs w:val="24"/>
        </w:rPr>
      </w:pPr>
      <w:r w:rsidRPr="00E946C6">
        <w:rPr>
          <w:b/>
          <w:sz w:val="24"/>
          <w:szCs w:val="24"/>
          <w:u w:val="single"/>
        </w:rPr>
        <w:t xml:space="preserve">DOG WARDEN’S </w:t>
      </w:r>
      <w:proofErr w:type="gramStart"/>
      <w:r w:rsidRPr="00E946C6">
        <w:rPr>
          <w:b/>
          <w:sz w:val="24"/>
          <w:szCs w:val="24"/>
          <w:u w:val="single"/>
        </w:rPr>
        <w:t>REPORT</w:t>
      </w:r>
      <w:r w:rsidRPr="00E946C6">
        <w:rPr>
          <w:sz w:val="24"/>
          <w:szCs w:val="24"/>
        </w:rPr>
        <w:t xml:space="preserve">  Mr</w:t>
      </w:r>
      <w:proofErr w:type="gramEnd"/>
      <w:r w:rsidRPr="00E946C6">
        <w:rPr>
          <w:sz w:val="24"/>
          <w:szCs w:val="24"/>
        </w:rPr>
        <w:t>. McConkey reported</w:t>
      </w:r>
      <w:r>
        <w:rPr>
          <w:sz w:val="24"/>
          <w:szCs w:val="24"/>
        </w:rPr>
        <w:t>:</w:t>
      </w:r>
    </w:p>
    <w:p w:rsidR="009C280E" w:rsidRPr="00E946C6" w:rsidRDefault="009C280E" w:rsidP="009C280E">
      <w:pPr>
        <w:spacing w:after="0"/>
        <w:rPr>
          <w:b/>
          <w:sz w:val="24"/>
          <w:szCs w:val="24"/>
          <w:u w:val="single"/>
        </w:rPr>
      </w:pPr>
      <w:r>
        <w:rPr>
          <w:sz w:val="24"/>
          <w:szCs w:val="24"/>
        </w:rPr>
        <w:t>I</w:t>
      </w:r>
      <w:r w:rsidRPr="00E946C6">
        <w:rPr>
          <w:sz w:val="24"/>
          <w:szCs w:val="24"/>
        </w:rPr>
        <w:t xml:space="preserve"> spent 6 hours on license compliance. The </w:t>
      </w:r>
      <w:proofErr w:type="gramStart"/>
      <w:r w:rsidRPr="00E946C6">
        <w:rPr>
          <w:sz w:val="24"/>
          <w:szCs w:val="24"/>
        </w:rPr>
        <w:t>5</w:t>
      </w:r>
      <w:proofErr w:type="gramEnd"/>
      <w:r w:rsidRPr="00E946C6">
        <w:rPr>
          <w:sz w:val="24"/>
          <w:szCs w:val="24"/>
        </w:rPr>
        <w:t xml:space="preserve"> “dogs at large” complaints were dogs that were licensed so they were returned to their owners. I had </w:t>
      </w:r>
      <w:proofErr w:type="gramStart"/>
      <w:r w:rsidRPr="00E946C6">
        <w:rPr>
          <w:sz w:val="24"/>
          <w:szCs w:val="24"/>
        </w:rPr>
        <w:t>1</w:t>
      </w:r>
      <w:proofErr w:type="gramEnd"/>
      <w:r w:rsidRPr="00E946C6">
        <w:rPr>
          <w:sz w:val="24"/>
          <w:szCs w:val="24"/>
        </w:rPr>
        <w:t xml:space="preserve"> nuisance call, cows in the road again. </w:t>
      </w:r>
    </w:p>
    <w:p w:rsidR="00B94E4B" w:rsidRDefault="00B94E4B" w:rsidP="00B94E4B">
      <w:pPr>
        <w:spacing w:after="0"/>
        <w:rPr>
          <w:rFonts w:cs="Times New Roman"/>
          <w:sz w:val="24"/>
          <w:szCs w:val="24"/>
        </w:rPr>
      </w:pPr>
    </w:p>
    <w:p w:rsidR="00B94E4B" w:rsidRDefault="00B94E4B" w:rsidP="00B94E4B">
      <w:pPr>
        <w:spacing w:after="0"/>
        <w:rPr>
          <w:rFonts w:cs="Times New Roman"/>
          <w:sz w:val="24"/>
          <w:szCs w:val="24"/>
        </w:rPr>
      </w:pPr>
    </w:p>
    <w:p w:rsidR="00B94E4B" w:rsidRDefault="0014247E" w:rsidP="0014247E">
      <w:pPr>
        <w:spacing w:after="0"/>
        <w:jc w:val="center"/>
        <w:rPr>
          <w:rFonts w:cs="Times New Roman"/>
          <w:sz w:val="24"/>
          <w:szCs w:val="24"/>
        </w:rPr>
      </w:pPr>
      <w:r>
        <w:rPr>
          <w:rFonts w:cs="Times New Roman"/>
          <w:sz w:val="24"/>
          <w:szCs w:val="24"/>
        </w:rPr>
        <w:t>1</w:t>
      </w:r>
    </w:p>
    <w:p w:rsidR="0014247E" w:rsidRDefault="0014247E" w:rsidP="0014247E">
      <w:pPr>
        <w:spacing w:after="0"/>
        <w:jc w:val="center"/>
        <w:rPr>
          <w:b/>
          <w:sz w:val="24"/>
          <w:szCs w:val="24"/>
        </w:rPr>
      </w:pPr>
      <w:r>
        <w:rPr>
          <w:b/>
          <w:sz w:val="24"/>
          <w:szCs w:val="24"/>
        </w:rPr>
        <w:lastRenderedPageBreak/>
        <w:t>Regular Monthly Meeting, Colton Town Board, November 7, 2018</w:t>
      </w:r>
    </w:p>
    <w:p w:rsidR="0014247E" w:rsidRPr="00F658A2" w:rsidRDefault="0014247E" w:rsidP="0014247E">
      <w:pPr>
        <w:spacing w:after="0"/>
        <w:rPr>
          <w:sz w:val="16"/>
          <w:szCs w:val="16"/>
        </w:rPr>
      </w:pPr>
    </w:p>
    <w:p w:rsidR="00E946C6" w:rsidRDefault="0014247E" w:rsidP="0014247E">
      <w:pPr>
        <w:spacing w:after="0"/>
        <w:rPr>
          <w:sz w:val="24"/>
          <w:szCs w:val="24"/>
        </w:rPr>
      </w:pPr>
      <w:r w:rsidRPr="00E946C6">
        <w:rPr>
          <w:b/>
          <w:sz w:val="24"/>
          <w:szCs w:val="24"/>
          <w:u w:val="single"/>
        </w:rPr>
        <w:t xml:space="preserve">ASSESSOR’S </w:t>
      </w:r>
      <w:proofErr w:type="gramStart"/>
      <w:r w:rsidRPr="00E946C6">
        <w:rPr>
          <w:b/>
          <w:sz w:val="24"/>
          <w:szCs w:val="24"/>
          <w:u w:val="single"/>
        </w:rPr>
        <w:t>REPORT</w:t>
      </w:r>
      <w:r w:rsidRPr="00E946C6">
        <w:rPr>
          <w:sz w:val="24"/>
          <w:szCs w:val="24"/>
        </w:rPr>
        <w:t xml:space="preserve">  Ms</w:t>
      </w:r>
      <w:proofErr w:type="gramEnd"/>
      <w:r w:rsidRPr="00E946C6">
        <w:rPr>
          <w:sz w:val="24"/>
          <w:szCs w:val="24"/>
        </w:rPr>
        <w:t>. Miller reported:</w:t>
      </w:r>
    </w:p>
    <w:p w:rsidR="00EE442B" w:rsidRPr="00F658A2" w:rsidRDefault="00EE442B" w:rsidP="00F658A2">
      <w:pPr>
        <w:pStyle w:val="ListParagraph"/>
        <w:numPr>
          <w:ilvl w:val="0"/>
          <w:numId w:val="4"/>
        </w:numPr>
      </w:pPr>
      <w:r w:rsidRPr="00F658A2">
        <w:t xml:space="preserve">I have received the renewal forms for both the Enhanced STAR exemption and the Sr. Low Income Exemption.   I will be mailing these out as soon as I have the packets put together and postage applied.  It is imperative that people who receive a packet in the mail </w:t>
      </w:r>
      <w:r w:rsidRPr="00F658A2">
        <w:rPr>
          <w:b/>
        </w:rPr>
        <w:t>READ THE ENCLOSED LETTER.</w:t>
      </w:r>
      <w:r w:rsidRPr="00F658A2">
        <w:t xml:space="preserve">  Everyone who receives the </w:t>
      </w:r>
      <w:r w:rsidRPr="00F658A2">
        <w:rPr>
          <w:b/>
        </w:rPr>
        <w:t>Low Income Exemption</w:t>
      </w:r>
      <w:r w:rsidRPr="00F658A2">
        <w:t xml:space="preserve"> must complete the renewal for that exemption and provide income for this year.  </w:t>
      </w:r>
      <w:proofErr w:type="gramStart"/>
      <w:r w:rsidRPr="00F658A2">
        <w:t>Also</w:t>
      </w:r>
      <w:proofErr w:type="gramEnd"/>
      <w:r w:rsidRPr="00F658A2">
        <w:t xml:space="preserve">, they must complete the Enhanced STAR Renewal Form, the IVP form and provide either a copy of income tax return for 2017 or complete the enclosed work sheet.   </w:t>
      </w:r>
    </w:p>
    <w:p w:rsidR="0014247E" w:rsidRPr="00F658A2" w:rsidRDefault="00EE442B" w:rsidP="00F658A2">
      <w:pPr>
        <w:pStyle w:val="ListParagraph"/>
        <w:numPr>
          <w:ilvl w:val="0"/>
          <w:numId w:val="4"/>
        </w:numPr>
      </w:pPr>
      <w:r w:rsidRPr="00F658A2">
        <w:t xml:space="preserve">For those people who each year complete a renewal application for the </w:t>
      </w:r>
      <w:r w:rsidRPr="00F658A2">
        <w:rPr>
          <w:b/>
        </w:rPr>
        <w:t>Enhanced STAR</w:t>
      </w:r>
      <w:r w:rsidRPr="00F658A2">
        <w:t xml:space="preserve"> you must complete the Enhanced STAR application, the IVP application and provide a copy of a tax return from 2017.  If you do not file income tax then you must complete the worksheet provided. There will be no exceptions to the rules.  All applications and subsequent forms </w:t>
      </w:r>
      <w:proofErr w:type="gramStart"/>
      <w:r w:rsidRPr="00F658A2">
        <w:t>must be returned</w:t>
      </w:r>
      <w:proofErr w:type="gramEnd"/>
      <w:r w:rsidRPr="00F658A2">
        <w:t xml:space="preserve"> before 03/01/2019.  </w:t>
      </w:r>
    </w:p>
    <w:p w:rsidR="00EE442B" w:rsidRPr="00E946C6" w:rsidRDefault="00EE442B" w:rsidP="00F658A2">
      <w:pPr>
        <w:spacing w:after="0"/>
        <w:ind w:firstLine="720"/>
        <w:rPr>
          <w:sz w:val="24"/>
          <w:szCs w:val="24"/>
        </w:rPr>
      </w:pPr>
      <w:r w:rsidRPr="00E946C6">
        <w:rPr>
          <w:sz w:val="24"/>
          <w:szCs w:val="24"/>
        </w:rPr>
        <w:t>New York State will now be reviewing all information through the Income Verification Program.</w:t>
      </w:r>
    </w:p>
    <w:p w:rsidR="00EE442B" w:rsidRPr="00F658A2" w:rsidRDefault="00EE442B" w:rsidP="00F658A2">
      <w:pPr>
        <w:pStyle w:val="ListParagraph"/>
        <w:numPr>
          <w:ilvl w:val="0"/>
          <w:numId w:val="5"/>
        </w:numPr>
      </w:pPr>
      <w:r w:rsidRPr="00F658A2">
        <w:t xml:space="preserve">Those who, in the past, have received the green postcard, you </w:t>
      </w:r>
      <w:r w:rsidRPr="00F658A2">
        <w:rPr>
          <w:b/>
        </w:rPr>
        <w:t>will not receive the green card this year</w:t>
      </w:r>
      <w:r w:rsidRPr="00F658A2">
        <w:t xml:space="preserve"> </w:t>
      </w:r>
      <w:r w:rsidRPr="00F658A2">
        <w:rPr>
          <w:b/>
        </w:rPr>
        <w:t>and you will not need to complete an application</w:t>
      </w:r>
      <w:r w:rsidRPr="00F658A2">
        <w:t xml:space="preserve">.  </w:t>
      </w:r>
      <w:proofErr w:type="gramStart"/>
      <w:r w:rsidRPr="00F658A2">
        <w:t>Anyone who already participates in the Income Verification will not</w:t>
      </w:r>
      <w:proofErr w:type="gramEnd"/>
      <w:r w:rsidRPr="00F658A2">
        <w:t xml:space="preserve"> get a renewal application.  If NYS Department of Taxation and Finance need further </w:t>
      </w:r>
      <w:proofErr w:type="gramStart"/>
      <w:r w:rsidRPr="00F658A2">
        <w:t>information</w:t>
      </w:r>
      <w:proofErr w:type="gramEnd"/>
      <w:r w:rsidRPr="00F658A2">
        <w:t xml:space="preserve"> they will contact you directly.</w:t>
      </w:r>
      <w:r w:rsidR="00E946C6" w:rsidRPr="00F658A2">
        <w:t xml:space="preserve"> </w:t>
      </w:r>
      <w:r w:rsidRPr="00F658A2">
        <w:t>People have already been receiving requests for information for both the STAR and the Property Tax Relief Credit.  Some of the forms ask to have the information returned within 5 days.  Please try to get the information back as soon as possible.</w:t>
      </w:r>
    </w:p>
    <w:p w:rsidR="00EE442B" w:rsidRPr="00F658A2" w:rsidRDefault="00EE442B" w:rsidP="00F658A2">
      <w:pPr>
        <w:pStyle w:val="ListParagraph"/>
        <w:numPr>
          <w:ilvl w:val="0"/>
          <w:numId w:val="5"/>
        </w:numPr>
      </w:pPr>
      <w:r w:rsidRPr="00F658A2">
        <w:t xml:space="preserve">There were </w:t>
      </w:r>
      <w:proofErr w:type="gramStart"/>
      <w:r w:rsidRPr="00F658A2">
        <w:t>4</w:t>
      </w:r>
      <w:proofErr w:type="gramEnd"/>
      <w:r w:rsidRPr="00F658A2">
        <w:t xml:space="preserve"> sales since last meeting.  Two sales were over assessed value and </w:t>
      </w:r>
      <w:proofErr w:type="gramStart"/>
      <w:r w:rsidRPr="00F658A2">
        <w:t>2</w:t>
      </w:r>
      <w:proofErr w:type="gramEnd"/>
      <w:r w:rsidRPr="00F658A2">
        <w:t xml:space="preserve"> sales were under.  One sale that was under assessed value is under review for poor condition.    </w:t>
      </w:r>
    </w:p>
    <w:p w:rsidR="008E1305" w:rsidRPr="00F658A2" w:rsidRDefault="008E1305">
      <w:pPr>
        <w:rPr>
          <w:sz w:val="16"/>
          <w:szCs w:val="16"/>
        </w:rPr>
      </w:pPr>
    </w:p>
    <w:p w:rsidR="00E946C6" w:rsidRPr="00E946C6" w:rsidRDefault="00E946C6" w:rsidP="00F658A2">
      <w:pPr>
        <w:spacing w:after="0"/>
        <w:rPr>
          <w:sz w:val="24"/>
          <w:szCs w:val="24"/>
        </w:rPr>
      </w:pPr>
      <w:r w:rsidRPr="00E946C6">
        <w:rPr>
          <w:b/>
          <w:sz w:val="24"/>
          <w:szCs w:val="24"/>
          <w:u w:val="single"/>
        </w:rPr>
        <w:t xml:space="preserve">DPW </w:t>
      </w:r>
      <w:proofErr w:type="gramStart"/>
      <w:r w:rsidRPr="00E946C6">
        <w:rPr>
          <w:b/>
          <w:sz w:val="24"/>
          <w:szCs w:val="24"/>
          <w:u w:val="single"/>
        </w:rPr>
        <w:t>REPORT</w:t>
      </w:r>
      <w:r w:rsidRPr="00E946C6">
        <w:rPr>
          <w:sz w:val="24"/>
          <w:szCs w:val="24"/>
        </w:rPr>
        <w:t xml:space="preserve">  Mr</w:t>
      </w:r>
      <w:proofErr w:type="gramEnd"/>
      <w:r w:rsidRPr="00E946C6">
        <w:rPr>
          <w:sz w:val="24"/>
          <w:szCs w:val="24"/>
        </w:rPr>
        <w:t>. Richards reported:</w:t>
      </w:r>
    </w:p>
    <w:p w:rsidR="00EE442B" w:rsidRPr="00E946C6" w:rsidRDefault="00EE442B" w:rsidP="00F658A2">
      <w:pPr>
        <w:spacing w:after="0"/>
        <w:rPr>
          <w:sz w:val="24"/>
          <w:szCs w:val="24"/>
        </w:rPr>
      </w:pPr>
      <w:r w:rsidRPr="00E946C6">
        <w:rPr>
          <w:b/>
          <w:i/>
          <w:sz w:val="24"/>
          <w:szCs w:val="24"/>
        </w:rPr>
        <w:t>Transfer Station</w:t>
      </w:r>
      <w:r w:rsidR="00E946C6" w:rsidRPr="00E946C6">
        <w:rPr>
          <w:i/>
          <w:sz w:val="24"/>
          <w:szCs w:val="24"/>
        </w:rPr>
        <w:t xml:space="preserve"> - </w:t>
      </w:r>
      <w:r w:rsidRPr="00E946C6">
        <w:rPr>
          <w:sz w:val="24"/>
          <w:szCs w:val="24"/>
        </w:rPr>
        <w:t xml:space="preserve">The integrity of the transfer station building has deteriorated to the point that the building </w:t>
      </w:r>
      <w:proofErr w:type="gramStart"/>
      <w:r w:rsidRPr="00E946C6">
        <w:rPr>
          <w:sz w:val="24"/>
          <w:szCs w:val="24"/>
        </w:rPr>
        <w:t>must be replaced</w:t>
      </w:r>
      <w:proofErr w:type="gramEnd"/>
      <w:r w:rsidRPr="00E946C6">
        <w:rPr>
          <w:sz w:val="24"/>
          <w:szCs w:val="24"/>
        </w:rPr>
        <w:t xml:space="preserve"> no later than 2020.  This building will be our priority for the next budget season.  Our DEC inspection went well in September with follow up discussions on the recycling projections.  No end in sight on cost decreasing as of now.  Vegetable and other yellow oils now need to </w:t>
      </w:r>
      <w:proofErr w:type="gramStart"/>
      <w:r w:rsidRPr="00E946C6">
        <w:rPr>
          <w:sz w:val="24"/>
          <w:szCs w:val="24"/>
        </w:rPr>
        <w:t>be registered</w:t>
      </w:r>
      <w:proofErr w:type="gramEnd"/>
      <w:r w:rsidRPr="00E946C6">
        <w:rPr>
          <w:sz w:val="24"/>
          <w:szCs w:val="24"/>
        </w:rPr>
        <w:t xml:space="preserve"> if we are going to be a collection site for used oils for highway.  Our oil collection </w:t>
      </w:r>
      <w:proofErr w:type="gramStart"/>
      <w:r w:rsidRPr="00E946C6">
        <w:rPr>
          <w:sz w:val="24"/>
          <w:szCs w:val="24"/>
        </w:rPr>
        <w:t>must be done</w:t>
      </w:r>
      <w:proofErr w:type="gramEnd"/>
      <w:r w:rsidRPr="00E946C6">
        <w:rPr>
          <w:sz w:val="24"/>
          <w:szCs w:val="24"/>
        </w:rPr>
        <w:t xml:space="preserve"> better as well.  We are looking into better collection processes.    </w:t>
      </w:r>
    </w:p>
    <w:p w:rsidR="00EE442B" w:rsidRPr="00E946C6" w:rsidRDefault="00EE442B" w:rsidP="00F658A2">
      <w:pPr>
        <w:spacing w:after="0"/>
        <w:rPr>
          <w:sz w:val="24"/>
          <w:szCs w:val="24"/>
        </w:rPr>
      </w:pPr>
      <w:r w:rsidRPr="00E946C6">
        <w:rPr>
          <w:b/>
          <w:i/>
          <w:sz w:val="24"/>
          <w:szCs w:val="24"/>
        </w:rPr>
        <w:t>Water and Sewer</w:t>
      </w:r>
      <w:r w:rsidR="00E946C6" w:rsidRPr="00E946C6">
        <w:rPr>
          <w:i/>
          <w:sz w:val="24"/>
          <w:szCs w:val="24"/>
        </w:rPr>
        <w:t xml:space="preserve"> - </w:t>
      </w:r>
      <w:r w:rsidRPr="00E946C6">
        <w:rPr>
          <w:sz w:val="24"/>
          <w:szCs w:val="24"/>
        </w:rPr>
        <w:t xml:space="preserve">Routine maintenance such as diffusers and pumps we serviced for wastewater.  Great job by the DPW crew to have this done once again going into the winter season.  It will be nice to continue some upgrades next year as we did this year to wastewater.   Our seasonal residences have closed up for water hookups for the season.   </w:t>
      </w:r>
    </w:p>
    <w:p w:rsidR="00EE442B" w:rsidRPr="00E946C6" w:rsidRDefault="00EE442B" w:rsidP="00F658A2">
      <w:pPr>
        <w:spacing w:after="0"/>
        <w:rPr>
          <w:sz w:val="24"/>
          <w:szCs w:val="24"/>
        </w:rPr>
      </w:pPr>
      <w:r w:rsidRPr="00E946C6">
        <w:rPr>
          <w:b/>
          <w:i/>
          <w:sz w:val="24"/>
          <w:szCs w:val="24"/>
        </w:rPr>
        <w:t xml:space="preserve">Building and </w:t>
      </w:r>
      <w:proofErr w:type="gramStart"/>
      <w:r w:rsidRPr="00E946C6">
        <w:rPr>
          <w:b/>
          <w:i/>
          <w:sz w:val="24"/>
          <w:szCs w:val="24"/>
        </w:rPr>
        <w:t>Grounds</w:t>
      </w:r>
      <w:r w:rsidRPr="00E946C6">
        <w:rPr>
          <w:i/>
          <w:sz w:val="24"/>
          <w:szCs w:val="24"/>
        </w:rPr>
        <w:t xml:space="preserve"> </w:t>
      </w:r>
      <w:r w:rsidR="00E946C6" w:rsidRPr="00E946C6">
        <w:rPr>
          <w:i/>
          <w:sz w:val="24"/>
          <w:szCs w:val="24"/>
        </w:rPr>
        <w:t xml:space="preserve"> -</w:t>
      </w:r>
      <w:proofErr w:type="gramEnd"/>
      <w:r w:rsidR="00E946C6" w:rsidRPr="00E946C6">
        <w:rPr>
          <w:i/>
          <w:sz w:val="24"/>
          <w:szCs w:val="24"/>
        </w:rPr>
        <w:t xml:space="preserve"> </w:t>
      </w:r>
      <w:r w:rsidRPr="00E946C6">
        <w:rPr>
          <w:sz w:val="24"/>
          <w:szCs w:val="24"/>
        </w:rPr>
        <w:t xml:space="preserve">The new bathrooms were operational in the Community Center for Election Day.  DPW received compliments on the new improvements with the addition.  Benches have been stored once again in the dugouts providing a secondary use of those facilities.  The new well </w:t>
      </w:r>
      <w:proofErr w:type="gramStart"/>
      <w:r w:rsidRPr="00E946C6">
        <w:rPr>
          <w:sz w:val="24"/>
          <w:szCs w:val="24"/>
        </w:rPr>
        <w:t>has been drilled</w:t>
      </w:r>
      <w:proofErr w:type="gramEnd"/>
      <w:r w:rsidRPr="00E946C6">
        <w:rPr>
          <w:sz w:val="24"/>
          <w:szCs w:val="24"/>
        </w:rPr>
        <w:t xml:space="preserve"> at the recreation center.  It reached a depth of 260 feet, 30 gallons per minute, and </w:t>
      </w:r>
      <w:proofErr w:type="gramStart"/>
      <w:r w:rsidRPr="00E946C6">
        <w:rPr>
          <w:sz w:val="24"/>
          <w:szCs w:val="24"/>
        </w:rPr>
        <w:t>crystal clear</w:t>
      </w:r>
      <w:proofErr w:type="gramEnd"/>
      <w:r w:rsidRPr="00E946C6">
        <w:rPr>
          <w:sz w:val="24"/>
          <w:szCs w:val="24"/>
        </w:rPr>
        <w:t xml:space="preserve"> water.  Our new well water </w:t>
      </w:r>
      <w:proofErr w:type="gramStart"/>
      <w:r w:rsidRPr="00E946C6">
        <w:rPr>
          <w:sz w:val="24"/>
          <w:szCs w:val="24"/>
        </w:rPr>
        <w:t>is being tested</w:t>
      </w:r>
      <w:proofErr w:type="gramEnd"/>
      <w:r w:rsidRPr="00E946C6">
        <w:rPr>
          <w:sz w:val="24"/>
          <w:szCs w:val="24"/>
        </w:rPr>
        <w:t xml:space="preserve"> at Converse Labs and should be deemed potable by the end of this week.   The DPW crew will be constructing a mezzanine for the fire department for November and December.       </w:t>
      </w:r>
    </w:p>
    <w:p w:rsidR="00EE442B" w:rsidRPr="00F658A2" w:rsidRDefault="00EE442B" w:rsidP="00F658A2">
      <w:pPr>
        <w:spacing w:after="0"/>
        <w:rPr>
          <w:sz w:val="16"/>
          <w:szCs w:val="16"/>
        </w:rPr>
      </w:pPr>
    </w:p>
    <w:p w:rsidR="00E946C6" w:rsidRDefault="00E946C6" w:rsidP="00F658A2">
      <w:pPr>
        <w:spacing w:after="0"/>
        <w:rPr>
          <w:sz w:val="24"/>
          <w:szCs w:val="24"/>
        </w:rPr>
      </w:pPr>
      <w:r>
        <w:rPr>
          <w:b/>
          <w:sz w:val="24"/>
          <w:szCs w:val="24"/>
          <w:u w:val="single"/>
        </w:rPr>
        <w:t xml:space="preserve">SAFETY </w:t>
      </w:r>
      <w:proofErr w:type="gramStart"/>
      <w:r>
        <w:rPr>
          <w:b/>
          <w:sz w:val="24"/>
          <w:szCs w:val="24"/>
          <w:u w:val="single"/>
        </w:rPr>
        <w:t>REPORT</w:t>
      </w:r>
      <w:r>
        <w:rPr>
          <w:sz w:val="24"/>
          <w:szCs w:val="24"/>
        </w:rPr>
        <w:t xml:space="preserve">  Mr</w:t>
      </w:r>
      <w:proofErr w:type="gramEnd"/>
      <w:r>
        <w:rPr>
          <w:sz w:val="24"/>
          <w:szCs w:val="24"/>
        </w:rPr>
        <w:t xml:space="preserve">. Richards reported: </w:t>
      </w:r>
    </w:p>
    <w:p w:rsidR="00EE442B" w:rsidRPr="00E946C6" w:rsidRDefault="00EE442B" w:rsidP="00F658A2">
      <w:pPr>
        <w:spacing w:after="0"/>
        <w:rPr>
          <w:sz w:val="24"/>
          <w:szCs w:val="24"/>
        </w:rPr>
      </w:pPr>
      <w:r w:rsidRPr="00E946C6">
        <w:rPr>
          <w:sz w:val="24"/>
          <w:szCs w:val="24"/>
        </w:rPr>
        <w:t xml:space="preserve">The Town officially received word of the $10,000.00 grant for the led pedestrian on-demand beacon crossing for State Highway 56 in South Colton.   We are currently working with Dig Safe to host a seminar training for mandated excavator certification late fall or mid spring.     </w:t>
      </w:r>
    </w:p>
    <w:p w:rsidR="00E946C6" w:rsidRPr="009C280E" w:rsidRDefault="00EE442B" w:rsidP="00E946C6">
      <w:pPr>
        <w:spacing w:after="0"/>
        <w:rPr>
          <w:sz w:val="16"/>
          <w:szCs w:val="16"/>
        </w:rPr>
      </w:pPr>
      <w:r w:rsidRPr="00E946C6">
        <w:rPr>
          <w:sz w:val="24"/>
          <w:szCs w:val="24"/>
        </w:rPr>
        <w:t xml:space="preserve">  </w:t>
      </w:r>
    </w:p>
    <w:p w:rsidR="00E946C6" w:rsidRDefault="00E946C6" w:rsidP="00E946C6">
      <w:pPr>
        <w:spacing w:after="0"/>
        <w:rPr>
          <w:sz w:val="24"/>
          <w:szCs w:val="24"/>
        </w:rPr>
      </w:pPr>
      <w:r>
        <w:rPr>
          <w:b/>
          <w:sz w:val="24"/>
          <w:szCs w:val="24"/>
          <w:u w:val="single"/>
        </w:rPr>
        <w:t xml:space="preserve">CODE OFFICER’S </w:t>
      </w:r>
      <w:proofErr w:type="gramStart"/>
      <w:r>
        <w:rPr>
          <w:b/>
          <w:sz w:val="24"/>
          <w:szCs w:val="24"/>
          <w:u w:val="single"/>
        </w:rPr>
        <w:t>REPORT</w:t>
      </w:r>
      <w:r>
        <w:rPr>
          <w:sz w:val="24"/>
          <w:szCs w:val="24"/>
        </w:rPr>
        <w:t xml:space="preserve">  Mr</w:t>
      </w:r>
      <w:proofErr w:type="gramEnd"/>
      <w:r>
        <w:rPr>
          <w:sz w:val="24"/>
          <w:szCs w:val="24"/>
        </w:rPr>
        <w:t xml:space="preserve">. Richards reported: </w:t>
      </w:r>
    </w:p>
    <w:p w:rsidR="00EE442B" w:rsidRDefault="00EE442B" w:rsidP="00E946C6">
      <w:pPr>
        <w:spacing w:after="0"/>
        <w:rPr>
          <w:sz w:val="24"/>
          <w:szCs w:val="24"/>
        </w:rPr>
      </w:pPr>
      <w:r w:rsidRPr="00E946C6">
        <w:rPr>
          <w:sz w:val="24"/>
          <w:szCs w:val="24"/>
        </w:rPr>
        <w:t xml:space="preserve">We are currently at 79 permits for the season and two subdivisions </w:t>
      </w:r>
      <w:proofErr w:type="gramStart"/>
      <w:r w:rsidRPr="00E946C6">
        <w:rPr>
          <w:sz w:val="24"/>
          <w:szCs w:val="24"/>
        </w:rPr>
        <w:t>being reviewed</w:t>
      </w:r>
      <w:proofErr w:type="gramEnd"/>
      <w:r w:rsidRPr="00E946C6">
        <w:rPr>
          <w:sz w:val="24"/>
          <w:szCs w:val="24"/>
        </w:rPr>
        <w:t xml:space="preserve"> November 20th.  No complaints written or verbal.  Land speculation for next year’s building season has begun with property owners, realtors and developers.  I was asked to teach a class on November </w:t>
      </w:r>
      <w:proofErr w:type="gramStart"/>
      <w:r w:rsidRPr="00E946C6">
        <w:rPr>
          <w:sz w:val="24"/>
          <w:szCs w:val="24"/>
        </w:rPr>
        <w:t>9</w:t>
      </w:r>
      <w:r w:rsidRPr="00E946C6">
        <w:rPr>
          <w:sz w:val="24"/>
          <w:szCs w:val="24"/>
          <w:vertAlign w:val="superscript"/>
        </w:rPr>
        <w:t>th</w:t>
      </w:r>
      <w:proofErr w:type="gramEnd"/>
      <w:r w:rsidRPr="00E946C6">
        <w:rPr>
          <w:sz w:val="24"/>
          <w:szCs w:val="24"/>
        </w:rPr>
        <w:t xml:space="preserve"> at St. Lawrence University on our LLUP with the APA.  </w:t>
      </w:r>
    </w:p>
    <w:p w:rsidR="00B254E7" w:rsidRPr="009C280E" w:rsidRDefault="00B254E7" w:rsidP="00E946C6">
      <w:pPr>
        <w:spacing w:after="0"/>
        <w:rPr>
          <w:sz w:val="16"/>
          <w:szCs w:val="16"/>
        </w:rPr>
      </w:pPr>
    </w:p>
    <w:p w:rsidR="00B254E7" w:rsidRDefault="00B254E7" w:rsidP="0042728C">
      <w:pPr>
        <w:spacing w:after="0"/>
        <w:rPr>
          <w:sz w:val="24"/>
          <w:szCs w:val="24"/>
        </w:rPr>
      </w:pPr>
      <w:r>
        <w:rPr>
          <w:b/>
          <w:sz w:val="24"/>
          <w:szCs w:val="24"/>
          <w:u w:val="single"/>
        </w:rPr>
        <w:t xml:space="preserve">PLANNING AND ZONING </w:t>
      </w:r>
      <w:proofErr w:type="gramStart"/>
      <w:r>
        <w:rPr>
          <w:b/>
          <w:sz w:val="24"/>
          <w:szCs w:val="24"/>
          <w:u w:val="single"/>
        </w:rPr>
        <w:t>REPORT</w:t>
      </w:r>
      <w:r>
        <w:rPr>
          <w:sz w:val="24"/>
          <w:szCs w:val="24"/>
        </w:rPr>
        <w:t xml:space="preserve">  Mr</w:t>
      </w:r>
      <w:proofErr w:type="gramEnd"/>
      <w:r>
        <w:rPr>
          <w:sz w:val="24"/>
          <w:szCs w:val="24"/>
        </w:rPr>
        <w:t>. Fuhr reported:</w:t>
      </w:r>
    </w:p>
    <w:p w:rsidR="00B254E7" w:rsidRDefault="00EE442B" w:rsidP="0042728C">
      <w:pPr>
        <w:spacing w:after="0"/>
        <w:rPr>
          <w:sz w:val="24"/>
          <w:szCs w:val="24"/>
        </w:rPr>
      </w:pPr>
      <w:r w:rsidRPr="00E946C6">
        <w:rPr>
          <w:sz w:val="24"/>
          <w:szCs w:val="24"/>
        </w:rPr>
        <w:t xml:space="preserve">The Planning Board meeting </w:t>
      </w:r>
      <w:proofErr w:type="gramStart"/>
      <w:r w:rsidRPr="00E946C6">
        <w:rPr>
          <w:sz w:val="24"/>
          <w:szCs w:val="24"/>
        </w:rPr>
        <w:t>was held</w:t>
      </w:r>
      <w:proofErr w:type="gramEnd"/>
      <w:r w:rsidRPr="00E946C6">
        <w:rPr>
          <w:sz w:val="24"/>
          <w:szCs w:val="24"/>
        </w:rPr>
        <w:t xml:space="preserve"> on October 16, 2018, 7:00 P.M. at the Colton Town Hall.  The legal notice</w:t>
      </w:r>
    </w:p>
    <w:p w:rsidR="00EE442B" w:rsidRPr="00E946C6" w:rsidRDefault="00EE442B" w:rsidP="0042728C">
      <w:pPr>
        <w:spacing w:after="0"/>
        <w:rPr>
          <w:sz w:val="24"/>
          <w:szCs w:val="24"/>
        </w:rPr>
      </w:pPr>
      <w:proofErr w:type="gramStart"/>
      <w:r w:rsidRPr="00E946C6">
        <w:rPr>
          <w:sz w:val="24"/>
          <w:szCs w:val="24"/>
        </w:rPr>
        <w:t>of</w:t>
      </w:r>
      <w:proofErr w:type="gramEnd"/>
      <w:r w:rsidRPr="00E946C6">
        <w:rPr>
          <w:sz w:val="24"/>
          <w:szCs w:val="24"/>
        </w:rPr>
        <w:t xml:space="preserve"> this meeting was posted in the local newspapers as usual. The issues brought up for discussion were:</w:t>
      </w:r>
    </w:p>
    <w:p w:rsidR="00B254E7" w:rsidRDefault="00EE442B" w:rsidP="0042728C">
      <w:pPr>
        <w:pStyle w:val="ListParagraph"/>
        <w:ind w:left="0" w:firstLine="720"/>
        <w:rPr>
          <w:rFonts w:asciiTheme="minorHAnsi" w:hAnsiTheme="minorHAnsi"/>
        </w:rPr>
      </w:pPr>
      <w:r w:rsidRPr="00E946C6">
        <w:rPr>
          <w:rFonts w:asciiTheme="minorHAnsi" w:hAnsiTheme="minorHAnsi"/>
        </w:rPr>
        <w:t xml:space="preserve">*   Discussion on wind tower laws for the Town of Colton including WECS, wind site assessment,  </w:t>
      </w:r>
    </w:p>
    <w:p w:rsidR="00EE442B" w:rsidRPr="00E946C6" w:rsidRDefault="00B254E7" w:rsidP="0042728C">
      <w:pPr>
        <w:pStyle w:val="ListParagraph"/>
        <w:ind w:left="0"/>
        <w:rPr>
          <w:rFonts w:asciiTheme="minorHAnsi" w:hAnsiTheme="minorHAnsi"/>
        </w:rPr>
      </w:pPr>
      <w:r>
        <w:rPr>
          <w:rFonts w:asciiTheme="minorHAnsi" w:hAnsiTheme="minorHAnsi"/>
        </w:rPr>
        <w:t xml:space="preserve">   </w:t>
      </w:r>
      <w:r w:rsidR="0042728C">
        <w:rPr>
          <w:rFonts w:asciiTheme="minorHAnsi" w:hAnsiTheme="minorHAnsi"/>
        </w:rPr>
        <w:tab/>
        <w:t xml:space="preserve">   </w:t>
      </w:r>
      <w:r>
        <w:rPr>
          <w:rFonts w:asciiTheme="minorHAnsi" w:hAnsiTheme="minorHAnsi"/>
        </w:rPr>
        <w:t xml:space="preserve">  </w:t>
      </w:r>
      <w:proofErr w:type="gramStart"/>
      <w:r w:rsidR="00EE442B" w:rsidRPr="00E946C6">
        <w:rPr>
          <w:rFonts w:asciiTheme="minorHAnsi" w:hAnsiTheme="minorHAnsi"/>
        </w:rPr>
        <w:t>applications</w:t>
      </w:r>
      <w:proofErr w:type="gramEnd"/>
      <w:r w:rsidR="00EE442B" w:rsidRPr="00E946C6">
        <w:rPr>
          <w:rFonts w:asciiTheme="minorHAnsi" w:hAnsiTheme="minorHAnsi"/>
        </w:rPr>
        <w:t xml:space="preserve">, application review process, permitted areas, and fees.   </w:t>
      </w:r>
    </w:p>
    <w:p w:rsidR="00EE442B" w:rsidRPr="00E946C6" w:rsidRDefault="00EE442B" w:rsidP="0042728C">
      <w:pPr>
        <w:pStyle w:val="ListParagraph"/>
        <w:ind w:left="0" w:firstLine="720"/>
        <w:rPr>
          <w:rFonts w:asciiTheme="minorHAnsi" w:hAnsiTheme="minorHAnsi"/>
        </w:rPr>
      </w:pPr>
      <w:r w:rsidRPr="00E946C6">
        <w:rPr>
          <w:rFonts w:asciiTheme="minorHAnsi" w:hAnsiTheme="minorHAnsi"/>
        </w:rPr>
        <w:t xml:space="preserve">* </w:t>
      </w:r>
      <w:r w:rsidR="00B254E7">
        <w:rPr>
          <w:rFonts w:asciiTheme="minorHAnsi" w:hAnsiTheme="minorHAnsi"/>
        </w:rPr>
        <w:t xml:space="preserve"> </w:t>
      </w:r>
      <w:r w:rsidRPr="00E946C6">
        <w:rPr>
          <w:rFonts w:asciiTheme="minorHAnsi" w:hAnsiTheme="minorHAnsi"/>
        </w:rPr>
        <w:t xml:space="preserve"> CEO Report</w:t>
      </w:r>
    </w:p>
    <w:p w:rsidR="00EE442B" w:rsidRDefault="00EE442B" w:rsidP="0042728C">
      <w:pPr>
        <w:spacing w:after="0"/>
        <w:rPr>
          <w:sz w:val="24"/>
          <w:szCs w:val="24"/>
        </w:rPr>
      </w:pPr>
      <w:r w:rsidRPr="00E946C6">
        <w:rPr>
          <w:sz w:val="24"/>
          <w:szCs w:val="24"/>
        </w:rPr>
        <w:t xml:space="preserve"> </w:t>
      </w:r>
      <w:r w:rsidR="00B254E7">
        <w:rPr>
          <w:sz w:val="24"/>
          <w:szCs w:val="24"/>
        </w:rPr>
        <w:tab/>
      </w:r>
      <w:r w:rsidRPr="00E946C6">
        <w:rPr>
          <w:sz w:val="24"/>
          <w:szCs w:val="24"/>
        </w:rPr>
        <w:t>*   Possible need of a crosswalk in S. Colton on or near the corner of Sugar Bush Lane.</w:t>
      </w:r>
    </w:p>
    <w:p w:rsidR="00B254E7" w:rsidRDefault="00B254E7" w:rsidP="0042728C">
      <w:pPr>
        <w:spacing w:after="0"/>
        <w:rPr>
          <w:sz w:val="24"/>
          <w:szCs w:val="24"/>
        </w:rPr>
      </w:pPr>
      <w:r>
        <w:rPr>
          <w:sz w:val="24"/>
          <w:szCs w:val="24"/>
        </w:rPr>
        <w:tab/>
        <w:t xml:space="preserve">*   Our next meeting is November </w:t>
      </w:r>
      <w:proofErr w:type="gramStart"/>
      <w:r>
        <w:rPr>
          <w:sz w:val="24"/>
          <w:szCs w:val="24"/>
        </w:rPr>
        <w:t>20</w:t>
      </w:r>
      <w:r w:rsidRPr="00B254E7">
        <w:rPr>
          <w:sz w:val="24"/>
          <w:szCs w:val="24"/>
          <w:vertAlign w:val="superscript"/>
        </w:rPr>
        <w:t>th</w:t>
      </w:r>
      <w:proofErr w:type="gramEnd"/>
      <w:r>
        <w:rPr>
          <w:sz w:val="24"/>
          <w:szCs w:val="24"/>
        </w:rPr>
        <w:t>.</w:t>
      </w:r>
    </w:p>
    <w:p w:rsidR="0042728C" w:rsidRPr="00991418" w:rsidRDefault="0042728C" w:rsidP="0042728C">
      <w:pPr>
        <w:spacing w:after="0"/>
        <w:jc w:val="center"/>
        <w:rPr>
          <w:sz w:val="16"/>
          <w:szCs w:val="16"/>
        </w:rPr>
      </w:pPr>
    </w:p>
    <w:p w:rsidR="009C280E" w:rsidRPr="00B254E7" w:rsidRDefault="009C280E" w:rsidP="009C280E">
      <w:pPr>
        <w:spacing w:after="0"/>
        <w:rPr>
          <w:sz w:val="24"/>
          <w:szCs w:val="24"/>
        </w:rPr>
      </w:pPr>
      <w:r>
        <w:rPr>
          <w:b/>
          <w:sz w:val="24"/>
          <w:szCs w:val="24"/>
          <w:u w:val="single"/>
        </w:rPr>
        <w:t xml:space="preserve">HIGHWAY </w:t>
      </w:r>
      <w:proofErr w:type="gramStart"/>
      <w:r>
        <w:rPr>
          <w:b/>
          <w:sz w:val="24"/>
          <w:szCs w:val="24"/>
          <w:u w:val="single"/>
        </w:rPr>
        <w:t>REPORT</w:t>
      </w:r>
      <w:r>
        <w:rPr>
          <w:sz w:val="24"/>
          <w:szCs w:val="24"/>
        </w:rPr>
        <w:t xml:space="preserve">  Mr</w:t>
      </w:r>
      <w:proofErr w:type="gramEnd"/>
      <w:r>
        <w:rPr>
          <w:sz w:val="24"/>
          <w:szCs w:val="24"/>
        </w:rPr>
        <w:t>. Hawley reported:</w:t>
      </w:r>
    </w:p>
    <w:p w:rsidR="009C280E" w:rsidRDefault="009C280E" w:rsidP="009C280E">
      <w:pPr>
        <w:pStyle w:val="ListParagraph"/>
        <w:numPr>
          <w:ilvl w:val="0"/>
          <w:numId w:val="3"/>
        </w:numPr>
        <w:shd w:val="clear" w:color="auto" w:fill="FFFFFF"/>
        <w:rPr>
          <w:rFonts w:cs="Helvetica"/>
          <w:color w:val="222222"/>
        </w:rPr>
      </w:pPr>
      <w:r w:rsidRPr="00B254E7">
        <w:rPr>
          <w:rFonts w:cs="Helvetica"/>
          <w:color w:val="222222"/>
        </w:rPr>
        <w:t>Since the last board meeting we have finished all of our shoulder work for the year. </w:t>
      </w:r>
    </w:p>
    <w:p w:rsidR="009C280E" w:rsidRPr="00B254E7" w:rsidRDefault="009C280E" w:rsidP="009C280E">
      <w:pPr>
        <w:pStyle w:val="ListParagraph"/>
        <w:numPr>
          <w:ilvl w:val="0"/>
          <w:numId w:val="3"/>
        </w:numPr>
        <w:shd w:val="clear" w:color="auto" w:fill="FFFFFF"/>
        <w:rPr>
          <w:rFonts w:cs="Helvetica"/>
          <w:color w:val="222222"/>
        </w:rPr>
      </w:pPr>
      <w:r w:rsidRPr="00B254E7">
        <w:rPr>
          <w:rFonts w:cs="Helvetica"/>
          <w:color w:val="222222"/>
        </w:rPr>
        <w:t xml:space="preserve">As of </w:t>
      </w:r>
      <w:proofErr w:type="gramStart"/>
      <w:r w:rsidRPr="00B254E7">
        <w:rPr>
          <w:rFonts w:cs="Helvetica"/>
          <w:color w:val="222222"/>
        </w:rPr>
        <w:t>Tuesday</w:t>
      </w:r>
      <w:proofErr w:type="gramEnd"/>
      <w:r w:rsidRPr="00B254E7">
        <w:rPr>
          <w:rFonts w:cs="Helvetica"/>
          <w:color w:val="222222"/>
        </w:rPr>
        <w:t xml:space="preserve"> our sand pile is up, and ready.</w:t>
      </w:r>
    </w:p>
    <w:p w:rsidR="009C280E" w:rsidRDefault="009C280E" w:rsidP="009C280E">
      <w:pPr>
        <w:pStyle w:val="ListParagraph"/>
        <w:numPr>
          <w:ilvl w:val="0"/>
          <w:numId w:val="3"/>
        </w:numPr>
        <w:shd w:val="clear" w:color="auto" w:fill="FFFFFF"/>
        <w:rPr>
          <w:rFonts w:cs="Helvetica"/>
          <w:color w:val="222222"/>
        </w:rPr>
      </w:pPr>
      <w:r w:rsidRPr="00B254E7">
        <w:rPr>
          <w:rFonts w:cs="Helvetica"/>
          <w:color w:val="222222"/>
        </w:rPr>
        <w:t xml:space="preserve">This past Saturday started our winter plowing season. </w:t>
      </w:r>
      <w:r>
        <w:rPr>
          <w:rFonts w:cs="Helvetica"/>
          <w:color w:val="222222"/>
        </w:rPr>
        <w:t>W</w:t>
      </w:r>
      <w:r w:rsidRPr="00B254E7">
        <w:rPr>
          <w:rFonts w:cs="Helvetica"/>
          <w:color w:val="222222"/>
        </w:rPr>
        <w:t>e had about four inches of heavy wet snow on</w:t>
      </w:r>
    </w:p>
    <w:p w:rsidR="009C280E" w:rsidRPr="00B254E7" w:rsidRDefault="009C280E" w:rsidP="009C280E">
      <w:pPr>
        <w:pStyle w:val="ListParagraph"/>
        <w:shd w:val="clear" w:color="auto" w:fill="FFFFFF"/>
        <w:rPr>
          <w:rFonts w:cs="Helvetica"/>
          <w:color w:val="222222"/>
        </w:rPr>
      </w:pPr>
      <w:r w:rsidRPr="00B254E7">
        <w:rPr>
          <w:rFonts w:cs="Helvetica"/>
          <w:color w:val="222222"/>
        </w:rPr>
        <w:t xml:space="preserve"> East Hill Road and Stark Road. I sent the small truck out to take care of it.</w:t>
      </w:r>
    </w:p>
    <w:p w:rsidR="00991418" w:rsidRPr="00991418" w:rsidRDefault="009C280E" w:rsidP="00FD34FF">
      <w:pPr>
        <w:pStyle w:val="ListParagraph"/>
        <w:numPr>
          <w:ilvl w:val="0"/>
          <w:numId w:val="3"/>
        </w:numPr>
        <w:shd w:val="clear" w:color="auto" w:fill="FFFFFF"/>
      </w:pPr>
      <w:r w:rsidRPr="00991418">
        <w:rPr>
          <w:rFonts w:cs="Helvetica"/>
          <w:color w:val="222222"/>
        </w:rPr>
        <w:t xml:space="preserve">The remainder of this week </w:t>
      </w:r>
      <w:proofErr w:type="gramStart"/>
      <w:r w:rsidRPr="00991418">
        <w:rPr>
          <w:rFonts w:cs="Helvetica"/>
          <w:color w:val="222222"/>
        </w:rPr>
        <w:t>will be spent</w:t>
      </w:r>
      <w:proofErr w:type="gramEnd"/>
      <w:r w:rsidRPr="00991418">
        <w:rPr>
          <w:rFonts w:cs="Helvetica"/>
          <w:color w:val="222222"/>
        </w:rPr>
        <w:t xml:space="preserve"> preparing the trucks for plowing season. </w:t>
      </w:r>
    </w:p>
    <w:p w:rsidR="00991418" w:rsidRPr="00E946C6" w:rsidRDefault="00991418" w:rsidP="00991418">
      <w:pPr>
        <w:spacing w:after="0"/>
        <w:jc w:val="center"/>
        <w:rPr>
          <w:sz w:val="24"/>
          <w:szCs w:val="24"/>
        </w:rPr>
      </w:pPr>
      <w:r>
        <w:rPr>
          <w:sz w:val="24"/>
          <w:szCs w:val="24"/>
        </w:rPr>
        <w:t>2</w:t>
      </w:r>
    </w:p>
    <w:p w:rsidR="00991418" w:rsidRDefault="00991418" w:rsidP="00991418">
      <w:pPr>
        <w:jc w:val="center"/>
        <w:rPr>
          <w:b/>
          <w:sz w:val="24"/>
          <w:szCs w:val="24"/>
        </w:rPr>
      </w:pPr>
      <w:r>
        <w:rPr>
          <w:b/>
          <w:sz w:val="24"/>
          <w:szCs w:val="24"/>
        </w:rPr>
        <w:lastRenderedPageBreak/>
        <w:t>Regular Monthly Meeting, Colton Town Board, November 7, 2018</w:t>
      </w:r>
    </w:p>
    <w:p w:rsidR="00991418" w:rsidRPr="00991418" w:rsidRDefault="00991418" w:rsidP="00991418">
      <w:pPr>
        <w:spacing w:after="0"/>
        <w:rPr>
          <w:sz w:val="16"/>
          <w:szCs w:val="16"/>
        </w:rPr>
      </w:pPr>
    </w:p>
    <w:p w:rsidR="009C280E" w:rsidRDefault="009C280E" w:rsidP="009C280E">
      <w:pPr>
        <w:rPr>
          <w:sz w:val="24"/>
          <w:szCs w:val="24"/>
        </w:rPr>
      </w:pPr>
      <w:r>
        <w:rPr>
          <w:sz w:val="24"/>
          <w:szCs w:val="24"/>
        </w:rPr>
        <w:t xml:space="preserve">Mr. Cayey asked if the Brookfield sign was up </w:t>
      </w:r>
      <w:proofErr w:type="gramStart"/>
      <w:r>
        <w:rPr>
          <w:sz w:val="24"/>
          <w:szCs w:val="24"/>
        </w:rPr>
        <w:t>yet?</w:t>
      </w:r>
      <w:proofErr w:type="gramEnd"/>
      <w:r>
        <w:rPr>
          <w:sz w:val="24"/>
          <w:szCs w:val="24"/>
        </w:rPr>
        <w:t xml:space="preserve"> Mr. Hawley stated not yet, he was waiting for a reply from the </w:t>
      </w:r>
      <w:proofErr w:type="gramStart"/>
      <w:r>
        <w:rPr>
          <w:sz w:val="24"/>
          <w:szCs w:val="24"/>
        </w:rPr>
        <w:t>land owner</w:t>
      </w:r>
      <w:proofErr w:type="gramEnd"/>
      <w:r>
        <w:rPr>
          <w:sz w:val="24"/>
          <w:szCs w:val="24"/>
        </w:rPr>
        <w:t xml:space="preserve"> before putting the sign up. Mr. Hawley added that there has never been stop signs on the Regan Road. Ms. Watson said she thinks the USDA gives loans for such things and recommended Mr. Hawley contact Renee’ </w:t>
      </w:r>
      <w:proofErr w:type="spellStart"/>
      <w:r>
        <w:rPr>
          <w:sz w:val="24"/>
          <w:szCs w:val="24"/>
        </w:rPr>
        <w:t>Hotte</w:t>
      </w:r>
      <w:proofErr w:type="spellEnd"/>
      <w:r>
        <w:rPr>
          <w:sz w:val="24"/>
          <w:szCs w:val="24"/>
        </w:rPr>
        <w:t xml:space="preserve"> for more information.</w:t>
      </w:r>
    </w:p>
    <w:p w:rsidR="00F658A2" w:rsidRPr="00991418" w:rsidRDefault="00F658A2" w:rsidP="00991418">
      <w:pPr>
        <w:spacing w:after="0"/>
        <w:rPr>
          <w:sz w:val="16"/>
          <w:szCs w:val="16"/>
        </w:rPr>
      </w:pPr>
    </w:p>
    <w:p w:rsidR="00F658A2" w:rsidRPr="00F658A2" w:rsidRDefault="00F658A2">
      <w:pPr>
        <w:rPr>
          <w:sz w:val="24"/>
          <w:szCs w:val="24"/>
        </w:rPr>
      </w:pPr>
      <w:r>
        <w:rPr>
          <w:b/>
          <w:sz w:val="24"/>
          <w:szCs w:val="24"/>
          <w:u w:val="single"/>
        </w:rPr>
        <w:t xml:space="preserve">TOURISM &amp; BEAUTIFICATION </w:t>
      </w:r>
      <w:proofErr w:type="gramStart"/>
      <w:r>
        <w:rPr>
          <w:b/>
          <w:sz w:val="24"/>
          <w:szCs w:val="24"/>
          <w:u w:val="single"/>
        </w:rPr>
        <w:t>REPORT</w:t>
      </w:r>
      <w:r>
        <w:rPr>
          <w:sz w:val="24"/>
          <w:szCs w:val="24"/>
        </w:rPr>
        <w:t xml:space="preserve">  Mrs</w:t>
      </w:r>
      <w:proofErr w:type="gramEnd"/>
      <w:r>
        <w:rPr>
          <w:sz w:val="24"/>
          <w:szCs w:val="24"/>
        </w:rPr>
        <w:t>. McWilliams reported:</w:t>
      </w:r>
    </w:p>
    <w:p w:rsidR="00EE442B" w:rsidRPr="00E946C6" w:rsidRDefault="00EE442B" w:rsidP="00EE442B">
      <w:pPr>
        <w:shd w:val="clear" w:color="auto" w:fill="FFFFFF"/>
        <w:rPr>
          <w:rFonts w:cs="Arial"/>
          <w:color w:val="000000"/>
          <w:sz w:val="24"/>
          <w:szCs w:val="24"/>
        </w:rPr>
      </w:pPr>
      <w:r w:rsidRPr="00E946C6">
        <w:rPr>
          <w:rFonts w:cs="Arial"/>
          <w:color w:val="000000"/>
          <w:sz w:val="24"/>
          <w:szCs w:val="24"/>
        </w:rPr>
        <w:t xml:space="preserve">With the new </w:t>
      </w:r>
      <w:proofErr w:type="gramStart"/>
      <w:r w:rsidRPr="00E946C6">
        <w:rPr>
          <w:rFonts w:cs="Arial"/>
          <w:color w:val="000000"/>
          <w:sz w:val="24"/>
          <w:szCs w:val="24"/>
        </w:rPr>
        <w:t>three weekend</w:t>
      </w:r>
      <w:proofErr w:type="gramEnd"/>
      <w:r w:rsidRPr="00E946C6">
        <w:rPr>
          <w:rFonts w:cs="Arial"/>
          <w:color w:val="000000"/>
          <w:sz w:val="24"/>
          <w:szCs w:val="24"/>
        </w:rPr>
        <w:t xml:space="preserve"> approach to Winterfest, starting January 11-13, planning is well underway for the annual festival celebrating the town and supporting the Neighborhood Center serving Colton, Pierrepont, and Parishville.  The Winterfest Planning Committee chaired by Grace Hawley has selected “</w:t>
      </w:r>
      <w:proofErr w:type="spellStart"/>
      <w:r w:rsidRPr="00E946C6">
        <w:rPr>
          <w:rFonts w:cs="Arial"/>
          <w:color w:val="000000"/>
          <w:sz w:val="24"/>
          <w:szCs w:val="24"/>
        </w:rPr>
        <w:t>Rockin</w:t>
      </w:r>
      <w:proofErr w:type="spellEnd"/>
      <w:r w:rsidRPr="00E946C6">
        <w:rPr>
          <w:rFonts w:cs="Arial"/>
          <w:color w:val="000000"/>
          <w:sz w:val="24"/>
          <w:szCs w:val="24"/>
        </w:rPr>
        <w:t>’ in the Great South Woods” as the theme for 2019.  We hope activities will include favorites of the past plus some new twists and new fun activities indoors and out.  More details follow.</w:t>
      </w:r>
    </w:p>
    <w:p w:rsidR="00EE442B" w:rsidRPr="00E946C6" w:rsidRDefault="00EE442B" w:rsidP="0042728C">
      <w:pPr>
        <w:shd w:val="clear" w:color="auto" w:fill="FFFFFF"/>
        <w:spacing w:after="0"/>
        <w:rPr>
          <w:rFonts w:cs="Arial"/>
          <w:b/>
          <w:color w:val="000000"/>
          <w:sz w:val="24"/>
          <w:szCs w:val="24"/>
        </w:rPr>
      </w:pPr>
      <w:r w:rsidRPr="00E946C6">
        <w:rPr>
          <w:rFonts w:cs="Arial"/>
          <w:b/>
          <w:color w:val="000000"/>
          <w:sz w:val="24"/>
          <w:szCs w:val="24"/>
        </w:rPr>
        <w:t>Remembrance Trees / November 9 Deadline to Order</w:t>
      </w:r>
    </w:p>
    <w:p w:rsidR="00EE442B" w:rsidRDefault="00EE442B" w:rsidP="0042728C">
      <w:pPr>
        <w:pStyle w:val="ox-d04d7885dd-default-style"/>
        <w:shd w:val="clear" w:color="auto" w:fill="FFFFFF"/>
        <w:spacing w:before="0" w:beforeAutospacing="0" w:after="0" w:afterAutospacing="0"/>
        <w:rPr>
          <w:rFonts w:asciiTheme="minorHAnsi" w:hAnsiTheme="minorHAnsi" w:cs="Arial"/>
          <w:color w:val="000000"/>
        </w:rPr>
      </w:pPr>
      <w:r w:rsidRPr="00E946C6">
        <w:rPr>
          <w:rFonts w:asciiTheme="minorHAnsi" w:hAnsiTheme="minorHAnsi" w:cs="Arial"/>
          <w:color w:val="000000"/>
        </w:rPr>
        <w:t xml:space="preserve">Orders for Remembrance Trees are due this coming Friday, November 9.  After the trees are delivered and staked around the Thanksgiving holiday </w:t>
      </w:r>
      <w:proofErr w:type="gramStart"/>
      <w:r w:rsidRPr="00E946C6">
        <w:rPr>
          <w:rFonts w:asciiTheme="minorHAnsi" w:hAnsiTheme="minorHAnsi" w:cs="Arial"/>
          <w:color w:val="000000"/>
        </w:rPr>
        <w:t>they will be tagged by the Tourism &amp; Beautification Committee</w:t>
      </w:r>
      <w:proofErr w:type="gramEnd"/>
      <w:r w:rsidRPr="00E946C6">
        <w:rPr>
          <w:rFonts w:asciiTheme="minorHAnsi" w:hAnsiTheme="minorHAnsi" w:cs="Arial"/>
          <w:color w:val="000000"/>
        </w:rPr>
        <w:t xml:space="preserve"> so sponsors can start decorating their trees by December 1 and 2 in time for the lighting event on December 7.  The Colton Historical Society is once again hosting a reception in the Town Hall following the lighting of the trees, first in South Colton (Three Falls Park) and then in Colton (along Main Street).  The trees will remain lighted through the end of January.</w:t>
      </w:r>
    </w:p>
    <w:p w:rsidR="00EE442B" w:rsidRPr="00E946C6" w:rsidRDefault="00EE442B" w:rsidP="00EE442B">
      <w:pPr>
        <w:pStyle w:val="ox-d04d7885dd-default-style"/>
        <w:shd w:val="clear" w:color="auto" w:fill="FFFFFF"/>
        <w:spacing w:before="0" w:beforeAutospacing="0" w:after="0" w:afterAutospacing="0"/>
        <w:rPr>
          <w:rFonts w:asciiTheme="minorHAnsi" w:hAnsiTheme="minorHAnsi" w:cs="Arial"/>
          <w:b/>
          <w:color w:val="000000"/>
        </w:rPr>
      </w:pPr>
      <w:r w:rsidRPr="00E946C6">
        <w:rPr>
          <w:rFonts w:asciiTheme="minorHAnsi" w:hAnsiTheme="minorHAnsi" w:cs="Arial"/>
          <w:b/>
          <w:color w:val="000000"/>
        </w:rPr>
        <w:t>Winterfest Events / November 16 Deadline to Schedule</w:t>
      </w:r>
    </w:p>
    <w:p w:rsidR="00EE442B" w:rsidRDefault="00EE442B" w:rsidP="00EE442B">
      <w:pPr>
        <w:pStyle w:val="ox-d04d7885dd-default-style"/>
        <w:shd w:val="clear" w:color="auto" w:fill="FFFFFF"/>
        <w:spacing w:before="0" w:beforeAutospacing="0" w:after="0" w:afterAutospacing="0"/>
        <w:rPr>
          <w:rFonts w:asciiTheme="minorHAnsi" w:hAnsiTheme="minorHAnsi" w:cs="Arial"/>
        </w:rPr>
      </w:pPr>
      <w:r w:rsidRPr="00E946C6">
        <w:rPr>
          <w:rFonts w:asciiTheme="minorHAnsi" w:hAnsiTheme="minorHAnsi" w:cs="Arial"/>
        </w:rPr>
        <w:t>Any individual, business, or organization wishing to organize and host a Winterfest event is asked to complete an Event Form and return it to Grace at the Colton Town Hall by November 16 for scheduling and publicity purposes.  The form is available on the town website (</w:t>
      </w:r>
      <w:hyperlink r:id="rId6" w:history="1">
        <w:r w:rsidRPr="00E946C6">
          <w:rPr>
            <w:rStyle w:val="Hyperlink"/>
            <w:rFonts w:asciiTheme="minorHAnsi" w:hAnsiTheme="minorHAnsi" w:cs="Arial"/>
          </w:rPr>
          <w:t>www.townofcolton.com</w:t>
        </w:r>
      </w:hyperlink>
      <w:r w:rsidRPr="00E946C6">
        <w:rPr>
          <w:rFonts w:asciiTheme="minorHAnsi" w:hAnsiTheme="minorHAnsi" w:cs="Arial"/>
        </w:rPr>
        <w:t>) under News and at the Town Hall.</w:t>
      </w:r>
    </w:p>
    <w:p w:rsidR="00EE442B" w:rsidRPr="00E946C6" w:rsidRDefault="00EE442B" w:rsidP="0042728C">
      <w:pPr>
        <w:pStyle w:val="ox-d04d7885dd-default-style"/>
        <w:shd w:val="clear" w:color="auto" w:fill="FFFFFF"/>
        <w:spacing w:before="0" w:beforeAutospacing="0" w:after="0" w:afterAutospacing="0"/>
        <w:rPr>
          <w:rFonts w:asciiTheme="minorHAnsi" w:hAnsiTheme="minorHAnsi" w:cs="Arial"/>
          <w:b/>
          <w:color w:val="000000"/>
        </w:rPr>
      </w:pPr>
      <w:r w:rsidRPr="00E946C6">
        <w:rPr>
          <w:rFonts w:asciiTheme="minorHAnsi" w:hAnsiTheme="minorHAnsi" w:cs="Arial"/>
          <w:b/>
          <w:color w:val="000000"/>
        </w:rPr>
        <w:t>Citizen of the Year / November 16 Deadline to Nominate</w:t>
      </w:r>
    </w:p>
    <w:p w:rsidR="00EE442B" w:rsidRDefault="00EE442B" w:rsidP="0042728C">
      <w:pPr>
        <w:shd w:val="clear" w:color="auto" w:fill="FFFFFF"/>
        <w:spacing w:after="0"/>
        <w:rPr>
          <w:rFonts w:cs="Arial"/>
          <w:color w:val="000000"/>
          <w:sz w:val="24"/>
          <w:szCs w:val="24"/>
        </w:rPr>
      </w:pPr>
      <w:r w:rsidRPr="00E946C6">
        <w:rPr>
          <w:rFonts w:cs="Arial"/>
          <w:color w:val="000000"/>
          <w:sz w:val="24"/>
          <w:szCs w:val="24"/>
        </w:rPr>
        <w:t xml:space="preserve">During the </w:t>
      </w:r>
      <w:proofErr w:type="gramStart"/>
      <w:r w:rsidRPr="00E946C6">
        <w:rPr>
          <w:rFonts w:cs="Arial"/>
          <w:color w:val="000000"/>
          <w:sz w:val="24"/>
          <w:szCs w:val="24"/>
        </w:rPr>
        <w:t>festival</w:t>
      </w:r>
      <w:proofErr w:type="gramEnd"/>
      <w:r w:rsidRPr="00E946C6">
        <w:rPr>
          <w:rFonts w:cs="Arial"/>
          <w:color w:val="000000"/>
          <w:sz w:val="24"/>
          <w:szCs w:val="24"/>
        </w:rPr>
        <w:t xml:space="preserve"> the Winterfest Committee annually presents The Virginia Smith Outstanding Citizen Award to a resident of the town who is an active volunteer and exemplifies the adage ‘neighbors caring for neighbors.’  Nominations for the award, in the form of a letter to Grace Hawley providing the basis for the recognition, also are due by November 16.  Past </w:t>
      </w:r>
      <w:proofErr w:type="gramStart"/>
      <w:r w:rsidRPr="00E946C6">
        <w:rPr>
          <w:rFonts w:cs="Arial"/>
          <w:color w:val="000000"/>
          <w:sz w:val="24"/>
          <w:szCs w:val="24"/>
        </w:rPr>
        <w:t>award</w:t>
      </w:r>
      <w:proofErr w:type="gramEnd"/>
      <w:r w:rsidRPr="00E946C6">
        <w:rPr>
          <w:rFonts w:cs="Arial"/>
          <w:color w:val="000000"/>
          <w:sz w:val="24"/>
          <w:szCs w:val="24"/>
        </w:rPr>
        <w:t xml:space="preserve"> recipients are identified on a plaque in the Board Room of the Colton Town Hall and are listed on the town’s website under Community.</w:t>
      </w:r>
    </w:p>
    <w:p w:rsidR="00EE442B" w:rsidRPr="00E946C6" w:rsidRDefault="00EE442B" w:rsidP="0042728C">
      <w:pPr>
        <w:pStyle w:val="ox-d04d7885dd-default-style"/>
        <w:shd w:val="clear" w:color="auto" w:fill="FFFFFF"/>
        <w:spacing w:before="0" w:beforeAutospacing="0" w:after="0" w:afterAutospacing="0"/>
        <w:rPr>
          <w:rFonts w:asciiTheme="minorHAnsi" w:hAnsiTheme="minorHAnsi" w:cs="Arial"/>
          <w:b/>
          <w:color w:val="000000"/>
        </w:rPr>
      </w:pPr>
      <w:r w:rsidRPr="00E946C6">
        <w:rPr>
          <w:rFonts w:asciiTheme="minorHAnsi" w:hAnsiTheme="minorHAnsi" w:cs="Arial"/>
          <w:b/>
          <w:color w:val="000000"/>
        </w:rPr>
        <w:t>Silent Auction of Gift Baskets / December 7 Deadline to Participate</w:t>
      </w:r>
    </w:p>
    <w:p w:rsidR="00EE442B" w:rsidRDefault="00EE442B" w:rsidP="0042728C">
      <w:pPr>
        <w:pStyle w:val="ox-d04d7885dd-default-style"/>
        <w:shd w:val="clear" w:color="auto" w:fill="FFFFFF"/>
        <w:spacing w:before="0" w:beforeAutospacing="0" w:after="0" w:afterAutospacing="0"/>
        <w:rPr>
          <w:rFonts w:asciiTheme="minorHAnsi" w:hAnsiTheme="minorHAnsi" w:cs="Arial"/>
          <w:color w:val="000000"/>
        </w:rPr>
      </w:pPr>
      <w:r w:rsidRPr="00E946C6">
        <w:rPr>
          <w:rFonts w:asciiTheme="minorHAnsi" w:hAnsiTheme="minorHAnsi" w:cs="Arial"/>
          <w:color w:val="000000"/>
        </w:rPr>
        <w:t>The Silent Auction of Gift Baskets is a major fund raising activity supporting the Neighborhood Center.  We hope to have at least ten baskets again this year.  Organizations and other entities can participate by contributing a themed gift basket, items for a basket, or funds for the Tourism &amp; Beautification Committee to purchase items for baskets. The Participation Form, due by December 7, is available on the town website and in the Town Hall.</w:t>
      </w:r>
    </w:p>
    <w:p w:rsidR="00EE442B" w:rsidRPr="00E946C6" w:rsidRDefault="00EE442B" w:rsidP="0042728C">
      <w:pPr>
        <w:pStyle w:val="ox-d04d7885dd-default-style"/>
        <w:shd w:val="clear" w:color="auto" w:fill="FFFFFF"/>
        <w:spacing w:before="0" w:beforeAutospacing="0" w:after="0" w:afterAutospacing="0"/>
        <w:rPr>
          <w:rFonts w:asciiTheme="minorHAnsi" w:hAnsiTheme="minorHAnsi" w:cs="Arial"/>
          <w:b/>
          <w:color w:val="000000"/>
        </w:rPr>
      </w:pPr>
      <w:r w:rsidRPr="00E946C6">
        <w:rPr>
          <w:rFonts w:asciiTheme="minorHAnsi" w:hAnsiTheme="minorHAnsi" w:cs="Arial"/>
          <w:b/>
          <w:color w:val="000000"/>
        </w:rPr>
        <w:t>Final Planning Meeting for Winterfest</w:t>
      </w:r>
    </w:p>
    <w:p w:rsidR="00EE442B" w:rsidRDefault="00EE442B" w:rsidP="0042728C">
      <w:pPr>
        <w:spacing w:after="0"/>
        <w:rPr>
          <w:rFonts w:cs="Arial"/>
          <w:snapToGrid w:val="0"/>
          <w:color w:val="000000"/>
          <w:sz w:val="24"/>
          <w:szCs w:val="24"/>
        </w:rPr>
      </w:pPr>
      <w:r w:rsidRPr="00E946C6">
        <w:rPr>
          <w:rFonts w:cs="Arial"/>
          <w:snapToGrid w:val="0"/>
          <w:color w:val="000000"/>
          <w:sz w:val="24"/>
          <w:szCs w:val="24"/>
        </w:rPr>
        <w:t xml:space="preserve">Those wishing to assist with activities and/or fund raising for the town’s Winterfest also </w:t>
      </w:r>
      <w:proofErr w:type="gramStart"/>
      <w:r w:rsidRPr="00E946C6">
        <w:rPr>
          <w:rFonts w:cs="Arial"/>
          <w:snapToGrid w:val="0"/>
          <w:color w:val="000000"/>
          <w:sz w:val="24"/>
          <w:szCs w:val="24"/>
        </w:rPr>
        <w:t>are invited</w:t>
      </w:r>
      <w:proofErr w:type="gramEnd"/>
      <w:r w:rsidRPr="00E946C6">
        <w:rPr>
          <w:rFonts w:cs="Arial"/>
          <w:snapToGrid w:val="0"/>
          <w:color w:val="000000"/>
          <w:sz w:val="24"/>
          <w:szCs w:val="24"/>
        </w:rPr>
        <w:t xml:space="preserve"> to attend the next, and final, monthly planning meeting scheduled for Wednesday, November 28 at 6:30pm in the Town Hall.</w:t>
      </w:r>
    </w:p>
    <w:p w:rsidR="00EE442B" w:rsidRPr="00E946C6" w:rsidRDefault="00EE442B" w:rsidP="0042728C">
      <w:pPr>
        <w:shd w:val="clear" w:color="auto" w:fill="FFFFFF"/>
        <w:spacing w:after="0"/>
        <w:rPr>
          <w:rFonts w:cs="Arial"/>
          <w:b/>
          <w:sz w:val="24"/>
          <w:szCs w:val="24"/>
        </w:rPr>
      </w:pPr>
      <w:r w:rsidRPr="00E946C6">
        <w:rPr>
          <w:rFonts w:cs="Arial"/>
          <w:b/>
          <w:color w:val="000000"/>
          <w:sz w:val="24"/>
          <w:szCs w:val="24"/>
        </w:rPr>
        <w:t xml:space="preserve">Next </w:t>
      </w:r>
      <w:r w:rsidRPr="00E946C6">
        <w:rPr>
          <w:rFonts w:cs="Arial"/>
          <w:b/>
          <w:sz w:val="24"/>
          <w:szCs w:val="24"/>
        </w:rPr>
        <w:t>Monthly Tourism &amp; Beautification Committee Meeting / December 10 (4:30-6pm)</w:t>
      </w:r>
    </w:p>
    <w:p w:rsidR="00EE442B" w:rsidRPr="00E946C6" w:rsidRDefault="00EE442B" w:rsidP="0042728C">
      <w:pPr>
        <w:spacing w:after="0"/>
        <w:rPr>
          <w:rFonts w:cs="Arial"/>
          <w:sz w:val="24"/>
          <w:szCs w:val="24"/>
        </w:rPr>
      </w:pPr>
      <w:r w:rsidRPr="00E946C6">
        <w:rPr>
          <w:rFonts w:cs="Arial"/>
          <w:sz w:val="24"/>
          <w:szCs w:val="24"/>
        </w:rPr>
        <w:t xml:space="preserve">The agenda will focus on the committee’s 2019 Work Plan as well as winter activities, especially Winterfest.  The standard start time </w:t>
      </w:r>
      <w:proofErr w:type="gramStart"/>
      <w:r w:rsidRPr="00E946C6">
        <w:rPr>
          <w:rFonts w:cs="Arial"/>
          <w:sz w:val="24"/>
          <w:szCs w:val="24"/>
        </w:rPr>
        <w:t>is being adjusted</w:t>
      </w:r>
      <w:proofErr w:type="gramEnd"/>
      <w:r w:rsidRPr="00E946C6">
        <w:rPr>
          <w:rFonts w:cs="Arial"/>
          <w:sz w:val="24"/>
          <w:szCs w:val="24"/>
        </w:rPr>
        <w:t xml:space="preserve"> from 4pm to 4:30pm to accommodate a new participant in committee activities.</w:t>
      </w:r>
    </w:p>
    <w:p w:rsidR="00EE442B" w:rsidRPr="00E946C6" w:rsidRDefault="00EE442B">
      <w:pPr>
        <w:rPr>
          <w:sz w:val="24"/>
          <w:szCs w:val="24"/>
        </w:rPr>
      </w:pPr>
    </w:p>
    <w:p w:rsidR="0014247E" w:rsidRPr="00E946C6" w:rsidRDefault="0042728C">
      <w:pPr>
        <w:rPr>
          <w:sz w:val="24"/>
          <w:szCs w:val="24"/>
        </w:rPr>
      </w:pPr>
      <w:r>
        <w:rPr>
          <w:b/>
          <w:sz w:val="24"/>
          <w:szCs w:val="24"/>
          <w:u w:val="single"/>
        </w:rPr>
        <w:t xml:space="preserve">TOWN CLERK’S </w:t>
      </w:r>
      <w:proofErr w:type="gramStart"/>
      <w:r>
        <w:rPr>
          <w:b/>
          <w:sz w:val="24"/>
          <w:szCs w:val="24"/>
          <w:u w:val="single"/>
        </w:rPr>
        <w:t>REPORT</w:t>
      </w:r>
      <w:r>
        <w:rPr>
          <w:sz w:val="24"/>
          <w:szCs w:val="24"/>
        </w:rPr>
        <w:t xml:space="preserve">  Ms</w:t>
      </w:r>
      <w:proofErr w:type="gramEnd"/>
      <w:r>
        <w:rPr>
          <w:sz w:val="24"/>
          <w:szCs w:val="24"/>
        </w:rPr>
        <w:t>. Ar</w:t>
      </w:r>
      <w:r w:rsidR="001637B1">
        <w:rPr>
          <w:sz w:val="24"/>
          <w:szCs w:val="24"/>
        </w:rPr>
        <w:t>quiett reported:</w:t>
      </w:r>
    </w:p>
    <w:p w:rsidR="0014247E" w:rsidRPr="00E946C6" w:rsidRDefault="0014247E" w:rsidP="0014247E">
      <w:pPr>
        <w:pStyle w:val="ListParagraph"/>
        <w:numPr>
          <w:ilvl w:val="0"/>
          <w:numId w:val="1"/>
        </w:numPr>
        <w:jc w:val="both"/>
        <w:rPr>
          <w:rFonts w:asciiTheme="minorHAnsi" w:hAnsiTheme="minorHAnsi"/>
        </w:rPr>
      </w:pPr>
      <w:r w:rsidRPr="00E946C6">
        <w:rPr>
          <w:rFonts w:asciiTheme="minorHAnsi" w:hAnsiTheme="minorHAnsi"/>
        </w:rPr>
        <w:t xml:space="preserve">The Games of Chance Law referendum passed last night. I have heard complaints that people </w:t>
      </w:r>
      <w:proofErr w:type="gramStart"/>
      <w:r w:rsidRPr="00E946C6">
        <w:rPr>
          <w:rFonts w:asciiTheme="minorHAnsi" w:hAnsiTheme="minorHAnsi"/>
        </w:rPr>
        <w:t>didn’t</w:t>
      </w:r>
      <w:proofErr w:type="gramEnd"/>
      <w:r w:rsidRPr="00E946C6">
        <w:rPr>
          <w:rFonts w:asciiTheme="minorHAnsi" w:hAnsiTheme="minorHAnsi"/>
        </w:rPr>
        <w:t xml:space="preserve"> know what it was. If there is another one while </w:t>
      </w:r>
      <w:proofErr w:type="gramStart"/>
      <w:r w:rsidRPr="00E946C6">
        <w:rPr>
          <w:rFonts w:asciiTheme="minorHAnsi" w:hAnsiTheme="minorHAnsi"/>
        </w:rPr>
        <w:t>I’m</w:t>
      </w:r>
      <w:proofErr w:type="gramEnd"/>
      <w:r w:rsidRPr="00E946C6">
        <w:rPr>
          <w:rFonts w:asciiTheme="minorHAnsi" w:hAnsiTheme="minorHAnsi"/>
        </w:rPr>
        <w:t xml:space="preserve"> in office, I’ll find more ways to inform people.</w:t>
      </w:r>
    </w:p>
    <w:p w:rsidR="0014247E" w:rsidRPr="00E946C6" w:rsidRDefault="0014247E" w:rsidP="0014247E">
      <w:pPr>
        <w:pStyle w:val="ListParagraph"/>
        <w:numPr>
          <w:ilvl w:val="0"/>
          <w:numId w:val="1"/>
        </w:numPr>
        <w:jc w:val="both"/>
        <w:rPr>
          <w:rFonts w:asciiTheme="minorHAnsi" w:hAnsiTheme="minorHAnsi"/>
        </w:rPr>
      </w:pPr>
      <w:r w:rsidRPr="00E946C6">
        <w:rPr>
          <w:rFonts w:asciiTheme="minorHAnsi" w:hAnsiTheme="minorHAnsi"/>
        </w:rPr>
        <w:t>Anne Townsend is up for re-appointment to the Planning Board.</w:t>
      </w:r>
    </w:p>
    <w:p w:rsidR="0014247E" w:rsidRPr="00E946C6" w:rsidRDefault="0014247E" w:rsidP="0014247E">
      <w:pPr>
        <w:pStyle w:val="ListParagraph"/>
        <w:numPr>
          <w:ilvl w:val="0"/>
          <w:numId w:val="1"/>
        </w:numPr>
        <w:jc w:val="both"/>
        <w:rPr>
          <w:rFonts w:asciiTheme="minorHAnsi" w:hAnsiTheme="minorHAnsi"/>
        </w:rPr>
      </w:pPr>
      <w:r w:rsidRPr="00E946C6">
        <w:rPr>
          <w:rFonts w:asciiTheme="minorHAnsi" w:hAnsiTheme="minorHAnsi"/>
        </w:rPr>
        <w:t>The registration for the Assoc. of Towns Annual Training in February at the New York Marriott came in the mail today.</w:t>
      </w:r>
    </w:p>
    <w:p w:rsidR="0014247E" w:rsidRDefault="0014247E" w:rsidP="0014247E">
      <w:pPr>
        <w:pStyle w:val="ListParagraph"/>
        <w:numPr>
          <w:ilvl w:val="0"/>
          <w:numId w:val="1"/>
        </w:numPr>
        <w:jc w:val="both"/>
        <w:rPr>
          <w:rFonts w:asciiTheme="minorHAnsi" w:hAnsiTheme="minorHAnsi"/>
        </w:rPr>
      </w:pPr>
      <w:r w:rsidRPr="00E946C6">
        <w:rPr>
          <w:rFonts w:asciiTheme="minorHAnsi" w:hAnsiTheme="minorHAnsi"/>
        </w:rPr>
        <w:t xml:space="preserve">A motion is necessary to allow the County to </w:t>
      </w:r>
      <w:proofErr w:type="spellStart"/>
      <w:r w:rsidRPr="00E946C6">
        <w:rPr>
          <w:rFonts w:asciiTheme="minorHAnsi" w:hAnsiTheme="minorHAnsi"/>
        </w:rPr>
        <w:t>relevy</w:t>
      </w:r>
      <w:proofErr w:type="spellEnd"/>
      <w:r w:rsidRPr="00E946C6">
        <w:rPr>
          <w:rFonts w:asciiTheme="minorHAnsi" w:hAnsiTheme="minorHAnsi"/>
        </w:rPr>
        <w:t xml:space="preserve"> unpaid water &amp; sewer bills onto the 2019 Town and County tax bill, along with the motion to adopt the budget.</w:t>
      </w:r>
    </w:p>
    <w:p w:rsidR="0014247E" w:rsidRPr="00E946C6" w:rsidRDefault="0014247E" w:rsidP="0014247E">
      <w:pPr>
        <w:pStyle w:val="ListParagraph"/>
        <w:numPr>
          <w:ilvl w:val="0"/>
          <w:numId w:val="1"/>
        </w:numPr>
        <w:jc w:val="both"/>
        <w:rPr>
          <w:rFonts w:asciiTheme="minorHAnsi" w:hAnsiTheme="minorHAnsi"/>
        </w:rPr>
      </w:pPr>
      <w:r w:rsidRPr="00E946C6">
        <w:rPr>
          <w:rFonts w:asciiTheme="minorHAnsi" w:hAnsiTheme="minorHAnsi"/>
        </w:rPr>
        <w:t xml:space="preserve">I would like to attend the Clerk’s quarterly meeting in Binghamton, December 3. The </w:t>
      </w:r>
      <w:proofErr w:type="spellStart"/>
      <w:r w:rsidRPr="00E946C6">
        <w:rPr>
          <w:rFonts w:asciiTheme="minorHAnsi" w:hAnsiTheme="minorHAnsi"/>
        </w:rPr>
        <w:t>Comptrollers</w:t>
      </w:r>
      <w:proofErr w:type="spellEnd"/>
      <w:r w:rsidRPr="00E946C6">
        <w:rPr>
          <w:rFonts w:asciiTheme="minorHAnsi" w:hAnsiTheme="minorHAnsi"/>
        </w:rPr>
        <w:t xml:space="preserve"> Office is there to talk about auditing Town Clerk’s records.</w:t>
      </w:r>
    </w:p>
    <w:p w:rsidR="0014247E" w:rsidRPr="00E946C6" w:rsidRDefault="0014247E" w:rsidP="0014247E">
      <w:pPr>
        <w:pStyle w:val="ListParagraph"/>
        <w:numPr>
          <w:ilvl w:val="0"/>
          <w:numId w:val="1"/>
        </w:numPr>
        <w:jc w:val="both"/>
        <w:rPr>
          <w:rFonts w:asciiTheme="minorHAnsi" w:hAnsiTheme="minorHAnsi"/>
        </w:rPr>
      </w:pPr>
      <w:r w:rsidRPr="00E946C6">
        <w:rPr>
          <w:rFonts w:asciiTheme="minorHAnsi" w:hAnsiTheme="minorHAnsi"/>
        </w:rPr>
        <w:t xml:space="preserve">Our next meeting scheduled for December 12 is the same night as the Christmas Concert – of </w:t>
      </w:r>
      <w:proofErr w:type="gramStart"/>
      <w:r w:rsidRPr="00E946C6">
        <w:rPr>
          <w:rFonts w:asciiTheme="minorHAnsi" w:hAnsiTheme="minorHAnsi"/>
        </w:rPr>
        <w:t>course</w:t>
      </w:r>
      <w:proofErr w:type="gramEnd"/>
      <w:r w:rsidRPr="00E946C6">
        <w:rPr>
          <w:rFonts w:asciiTheme="minorHAnsi" w:hAnsiTheme="minorHAnsi"/>
        </w:rPr>
        <w:t xml:space="preserve"> my Grandson has already told me I had better be there. Is there anything we can do so I can attend?</w:t>
      </w:r>
    </w:p>
    <w:p w:rsidR="0014247E" w:rsidRPr="00E946C6" w:rsidRDefault="0014247E" w:rsidP="0014247E">
      <w:pPr>
        <w:pStyle w:val="ListParagraph"/>
        <w:numPr>
          <w:ilvl w:val="0"/>
          <w:numId w:val="1"/>
        </w:numPr>
        <w:jc w:val="both"/>
        <w:rPr>
          <w:rFonts w:asciiTheme="minorHAnsi" w:hAnsiTheme="minorHAnsi"/>
        </w:rPr>
      </w:pPr>
      <w:r w:rsidRPr="00E946C6">
        <w:rPr>
          <w:rFonts w:asciiTheme="minorHAnsi" w:hAnsiTheme="minorHAnsi"/>
        </w:rPr>
        <w:t xml:space="preserve">Jean </w:t>
      </w:r>
      <w:proofErr w:type="spellStart"/>
      <w:r w:rsidRPr="00E946C6">
        <w:rPr>
          <w:rFonts w:asciiTheme="minorHAnsi" w:hAnsiTheme="minorHAnsi"/>
        </w:rPr>
        <w:t>Supernault’s</w:t>
      </w:r>
      <w:proofErr w:type="spellEnd"/>
      <w:r w:rsidRPr="00E946C6">
        <w:rPr>
          <w:rFonts w:asciiTheme="minorHAnsi" w:hAnsiTheme="minorHAnsi"/>
        </w:rPr>
        <w:t xml:space="preserve"> term as Library Trustee expires December of this year. Today Jean submitted her resignation. A motion is necessary to accept it.</w:t>
      </w:r>
    </w:p>
    <w:p w:rsidR="0014247E" w:rsidRDefault="0014247E" w:rsidP="0014247E">
      <w:pPr>
        <w:pStyle w:val="ListParagraph"/>
        <w:numPr>
          <w:ilvl w:val="0"/>
          <w:numId w:val="1"/>
        </w:numPr>
        <w:jc w:val="both"/>
        <w:rPr>
          <w:rFonts w:asciiTheme="minorHAnsi" w:hAnsiTheme="minorHAnsi"/>
        </w:rPr>
      </w:pPr>
      <w:r w:rsidRPr="00E946C6">
        <w:rPr>
          <w:rFonts w:asciiTheme="minorHAnsi" w:hAnsiTheme="minorHAnsi"/>
        </w:rPr>
        <w:t xml:space="preserve">A young </w:t>
      </w:r>
      <w:proofErr w:type="gramStart"/>
      <w:r w:rsidRPr="00E946C6">
        <w:rPr>
          <w:rFonts w:asciiTheme="minorHAnsi" w:hAnsiTheme="minorHAnsi"/>
        </w:rPr>
        <w:t>lady</w:t>
      </w:r>
      <w:proofErr w:type="gramEnd"/>
      <w:r w:rsidRPr="00E946C6">
        <w:rPr>
          <w:rFonts w:asciiTheme="minorHAnsi" w:hAnsiTheme="minorHAnsi"/>
        </w:rPr>
        <w:t xml:space="preserve"> named Olivia Parker submitted a letter of interest as Library Trustee today. Should you decide to appoint her, make a motion to do </w:t>
      </w:r>
      <w:proofErr w:type="gramStart"/>
      <w:r w:rsidRPr="00E946C6">
        <w:rPr>
          <w:rFonts w:asciiTheme="minorHAnsi" w:hAnsiTheme="minorHAnsi"/>
        </w:rPr>
        <w:t>so.</w:t>
      </w:r>
      <w:proofErr w:type="gramEnd"/>
      <w:r w:rsidRPr="00E946C6">
        <w:rPr>
          <w:rFonts w:asciiTheme="minorHAnsi" w:hAnsiTheme="minorHAnsi"/>
        </w:rPr>
        <w:t xml:space="preserve"> </w:t>
      </w:r>
      <w:r w:rsidR="00F94CB2">
        <w:rPr>
          <w:rFonts w:asciiTheme="minorHAnsi" w:hAnsiTheme="minorHAnsi"/>
        </w:rPr>
        <w:t xml:space="preserve">No one from the Library </w:t>
      </w:r>
      <w:proofErr w:type="gramStart"/>
      <w:r w:rsidR="00F94CB2">
        <w:rPr>
          <w:rFonts w:asciiTheme="minorHAnsi" w:hAnsiTheme="minorHAnsi"/>
        </w:rPr>
        <w:t>was in attendance</w:t>
      </w:r>
      <w:proofErr w:type="gramEnd"/>
      <w:r w:rsidR="00F94CB2">
        <w:rPr>
          <w:rFonts w:asciiTheme="minorHAnsi" w:hAnsiTheme="minorHAnsi"/>
        </w:rPr>
        <w:t xml:space="preserve"> to offer a recommendation, so the appoint is held until next month.</w:t>
      </w:r>
    </w:p>
    <w:p w:rsidR="00991418" w:rsidRDefault="00991418" w:rsidP="00991418">
      <w:pPr>
        <w:ind w:left="90"/>
        <w:jc w:val="both"/>
      </w:pPr>
    </w:p>
    <w:p w:rsidR="00991418" w:rsidRDefault="00991418" w:rsidP="00991418">
      <w:pPr>
        <w:ind w:left="90"/>
        <w:jc w:val="both"/>
      </w:pPr>
    </w:p>
    <w:p w:rsidR="00991418" w:rsidRDefault="00991418" w:rsidP="00991418">
      <w:pPr>
        <w:ind w:left="90"/>
        <w:jc w:val="both"/>
      </w:pPr>
    </w:p>
    <w:p w:rsidR="00991418" w:rsidRPr="001637B1" w:rsidRDefault="00991418" w:rsidP="00991418">
      <w:pPr>
        <w:ind w:left="90"/>
        <w:jc w:val="center"/>
      </w:pPr>
      <w:r>
        <w:t>3</w:t>
      </w:r>
    </w:p>
    <w:p w:rsidR="00991418" w:rsidRPr="00E946C6" w:rsidRDefault="00991418" w:rsidP="00991418">
      <w:pPr>
        <w:pStyle w:val="ListParagraph"/>
        <w:jc w:val="center"/>
        <w:rPr>
          <w:rFonts w:asciiTheme="minorHAnsi" w:hAnsiTheme="minorHAnsi"/>
        </w:rPr>
      </w:pPr>
      <w:r>
        <w:rPr>
          <w:b/>
        </w:rPr>
        <w:lastRenderedPageBreak/>
        <w:t>Regular Monthly Meeting, Colton Town Board, November 7, 2018</w:t>
      </w:r>
    </w:p>
    <w:p w:rsidR="0014247E" w:rsidRPr="009C280E" w:rsidRDefault="0014247E">
      <w:pPr>
        <w:rPr>
          <w:sz w:val="16"/>
          <w:szCs w:val="16"/>
        </w:rPr>
      </w:pPr>
    </w:p>
    <w:p w:rsidR="001637B1" w:rsidRDefault="00955C2E" w:rsidP="00833782">
      <w:pPr>
        <w:spacing w:after="0"/>
        <w:rPr>
          <w:sz w:val="24"/>
          <w:szCs w:val="24"/>
        </w:rPr>
      </w:pPr>
      <w:r>
        <w:rPr>
          <w:sz w:val="24"/>
          <w:szCs w:val="24"/>
        </w:rPr>
        <w:t>Motion # 3</w:t>
      </w:r>
    </w:p>
    <w:p w:rsidR="00955C2E" w:rsidRDefault="00833782" w:rsidP="00833782">
      <w:pPr>
        <w:spacing w:after="0"/>
        <w:rPr>
          <w:sz w:val="24"/>
          <w:szCs w:val="24"/>
        </w:rPr>
      </w:pPr>
      <w:r>
        <w:rPr>
          <w:b/>
          <w:sz w:val="24"/>
          <w:szCs w:val="24"/>
          <w:u w:val="single"/>
        </w:rPr>
        <w:t>REAPPOINT MS. TOWNSEND TO PB</w:t>
      </w:r>
    </w:p>
    <w:p w:rsidR="00833782" w:rsidRDefault="00833782" w:rsidP="00833782">
      <w:pPr>
        <w:spacing w:after="0"/>
        <w:rPr>
          <w:sz w:val="24"/>
          <w:szCs w:val="24"/>
        </w:rPr>
      </w:pPr>
      <w:r>
        <w:rPr>
          <w:sz w:val="24"/>
          <w:szCs w:val="24"/>
        </w:rPr>
        <w:t>Motion made by Mrs. Hawley, seconded by Mr. Robert to reappoint Anna Townsend to the Planning Board, term will expire November 30, 2025.</w:t>
      </w:r>
    </w:p>
    <w:p w:rsidR="00833782" w:rsidRDefault="00833782" w:rsidP="00833782">
      <w:pPr>
        <w:spacing w:after="0"/>
        <w:rPr>
          <w:sz w:val="24"/>
          <w:szCs w:val="24"/>
        </w:rPr>
      </w:pPr>
      <w:r>
        <w:rPr>
          <w:sz w:val="24"/>
          <w:szCs w:val="24"/>
        </w:rPr>
        <w:t>Ayes    4   Hawley, Robert, Fisher-Davis, Cayey</w:t>
      </w:r>
    </w:p>
    <w:p w:rsidR="00833782" w:rsidRDefault="00833782" w:rsidP="00833782">
      <w:pPr>
        <w:spacing w:after="0"/>
        <w:rPr>
          <w:sz w:val="24"/>
          <w:szCs w:val="24"/>
        </w:rPr>
      </w:pPr>
      <w:r>
        <w:rPr>
          <w:sz w:val="24"/>
          <w:szCs w:val="24"/>
        </w:rPr>
        <w:t>Noes   0</w:t>
      </w:r>
    </w:p>
    <w:p w:rsidR="00833782" w:rsidRDefault="00833782" w:rsidP="00833782">
      <w:pPr>
        <w:spacing w:after="0"/>
        <w:rPr>
          <w:sz w:val="24"/>
          <w:szCs w:val="24"/>
        </w:rPr>
      </w:pPr>
      <w:r>
        <w:rPr>
          <w:sz w:val="24"/>
          <w:szCs w:val="24"/>
        </w:rPr>
        <w:t>Motion carried</w:t>
      </w:r>
    </w:p>
    <w:p w:rsidR="00833782" w:rsidRPr="009C280E" w:rsidRDefault="00833782" w:rsidP="00833782">
      <w:pPr>
        <w:spacing w:after="0"/>
        <w:rPr>
          <w:sz w:val="16"/>
          <w:szCs w:val="16"/>
        </w:rPr>
      </w:pPr>
    </w:p>
    <w:p w:rsidR="00833782" w:rsidRPr="00833782" w:rsidRDefault="00833782" w:rsidP="00833782">
      <w:pPr>
        <w:spacing w:after="0"/>
        <w:rPr>
          <w:sz w:val="24"/>
          <w:szCs w:val="24"/>
        </w:rPr>
      </w:pPr>
      <w:r w:rsidRPr="00833782">
        <w:rPr>
          <w:sz w:val="24"/>
          <w:szCs w:val="24"/>
        </w:rPr>
        <w:t>Motion #4</w:t>
      </w:r>
    </w:p>
    <w:p w:rsidR="00833782" w:rsidRPr="00833782" w:rsidRDefault="00833782" w:rsidP="00833782">
      <w:pPr>
        <w:pStyle w:val="BodyText"/>
        <w:spacing w:after="0" w:line="240" w:lineRule="auto"/>
        <w:rPr>
          <w:rFonts w:asciiTheme="minorHAnsi" w:hAnsiTheme="minorHAnsi"/>
          <w:b/>
          <w:bCs/>
          <w:sz w:val="24"/>
          <w:szCs w:val="24"/>
          <w:u w:val="single"/>
        </w:rPr>
      </w:pPr>
      <w:r w:rsidRPr="00833782">
        <w:rPr>
          <w:rFonts w:asciiTheme="minorHAnsi" w:hAnsiTheme="minorHAnsi"/>
          <w:b/>
          <w:bCs/>
          <w:sz w:val="24"/>
          <w:szCs w:val="24"/>
          <w:u w:val="single"/>
        </w:rPr>
        <w:t xml:space="preserve">RELEVY UNPAID WATER &amp; SEWER BILLS </w:t>
      </w:r>
    </w:p>
    <w:p w:rsidR="00833782" w:rsidRPr="00833782" w:rsidRDefault="00833782" w:rsidP="00833782">
      <w:pPr>
        <w:pStyle w:val="BodyText"/>
        <w:spacing w:after="0" w:line="240" w:lineRule="auto"/>
        <w:rPr>
          <w:rFonts w:asciiTheme="minorHAnsi" w:hAnsiTheme="minorHAnsi"/>
          <w:sz w:val="24"/>
          <w:szCs w:val="24"/>
        </w:rPr>
      </w:pPr>
      <w:proofErr w:type="gramStart"/>
      <w:r w:rsidRPr="00833782">
        <w:rPr>
          <w:rFonts w:asciiTheme="minorHAnsi" w:hAnsiTheme="minorHAnsi"/>
          <w:sz w:val="24"/>
          <w:szCs w:val="24"/>
        </w:rPr>
        <w:t xml:space="preserve">Motion made by Mr. </w:t>
      </w:r>
      <w:r>
        <w:rPr>
          <w:rFonts w:asciiTheme="minorHAnsi" w:hAnsiTheme="minorHAnsi"/>
          <w:sz w:val="24"/>
          <w:szCs w:val="24"/>
        </w:rPr>
        <w:t>Robert</w:t>
      </w:r>
      <w:r w:rsidRPr="00833782">
        <w:rPr>
          <w:rFonts w:asciiTheme="minorHAnsi" w:hAnsiTheme="minorHAnsi"/>
          <w:sz w:val="24"/>
          <w:szCs w:val="24"/>
        </w:rPr>
        <w:t>, seconded by Mr</w:t>
      </w:r>
      <w:r>
        <w:rPr>
          <w:rFonts w:asciiTheme="minorHAnsi" w:hAnsiTheme="minorHAnsi"/>
          <w:sz w:val="24"/>
          <w:szCs w:val="24"/>
        </w:rPr>
        <w:t>s</w:t>
      </w:r>
      <w:r w:rsidRPr="00833782">
        <w:rPr>
          <w:rFonts w:asciiTheme="minorHAnsi" w:hAnsiTheme="minorHAnsi"/>
          <w:sz w:val="24"/>
          <w:szCs w:val="24"/>
        </w:rPr>
        <w:t xml:space="preserve">. </w:t>
      </w:r>
      <w:r>
        <w:rPr>
          <w:rFonts w:asciiTheme="minorHAnsi" w:hAnsiTheme="minorHAnsi"/>
          <w:sz w:val="24"/>
          <w:szCs w:val="24"/>
        </w:rPr>
        <w:t>Hawley</w:t>
      </w:r>
      <w:r w:rsidRPr="00833782">
        <w:rPr>
          <w:rFonts w:asciiTheme="minorHAnsi" w:hAnsiTheme="minorHAnsi"/>
          <w:sz w:val="24"/>
          <w:szCs w:val="24"/>
        </w:rPr>
        <w:t xml:space="preserve"> to authorize the unpaid water and sewer bills be relevied</w:t>
      </w:r>
      <w:proofErr w:type="gramEnd"/>
      <w:r w:rsidRPr="00833782">
        <w:rPr>
          <w:rFonts w:asciiTheme="minorHAnsi" w:hAnsiTheme="minorHAnsi"/>
          <w:sz w:val="24"/>
          <w:szCs w:val="24"/>
        </w:rPr>
        <w:t xml:space="preserve"> on to the Town &amp; County Tax Bill for 201</w:t>
      </w:r>
      <w:r>
        <w:rPr>
          <w:rFonts w:asciiTheme="minorHAnsi" w:hAnsiTheme="minorHAnsi"/>
          <w:sz w:val="24"/>
          <w:szCs w:val="24"/>
        </w:rPr>
        <w:t>9</w:t>
      </w:r>
      <w:r w:rsidRPr="00833782">
        <w:rPr>
          <w:rFonts w:asciiTheme="minorHAnsi" w:hAnsiTheme="minorHAnsi"/>
          <w:sz w:val="24"/>
          <w:szCs w:val="24"/>
        </w:rPr>
        <w:t>.</w:t>
      </w:r>
    </w:p>
    <w:p w:rsidR="00833782" w:rsidRPr="00833782" w:rsidRDefault="00833782" w:rsidP="00833782">
      <w:pPr>
        <w:spacing w:after="0"/>
        <w:rPr>
          <w:sz w:val="24"/>
          <w:szCs w:val="24"/>
        </w:rPr>
      </w:pPr>
      <w:r w:rsidRPr="00833782">
        <w:rPr>
          <w:sz w:val="24"/>
          <w:szCs w:val="24"/>
        </w:rPr>
        <w:t xml:space="preserve">Ayes   </w:t>
      </w:r>
      <w:r>
        <w:rPr>
          <w:sz w:val="24"/>
          <w:szCs w:val="24"/>
        </w:rPr>
        <w:t>4   Hawley, Robert, Fisher-Davis, Cayey</w:t>
      </w:r>
    </w:p>
    <w:p w:rsidR="00833782" w:rsidRPr="00833782" w:rsidRDefault="00833782" w:rsidP="00833782">
      <w:pPr>
        <w:spacing w:after="0"/>
        <w:rPr>
          <w:sz w:val="24"/>
          <w:szCs w:val="24"/>
        </w:rPr>
      </w:pPr>
      <w:r w:rsidRPr="00833782">
        <w:rPr>
          <w:sz w:val="24"/>
          <w:szCs w:val="24"/>
        </w:rPr>
        <w:t>Noes   0</w:t>
      </w:r>
    </w:p>
    <w:p w:rsidR="00833782" w:rsidRDefault="00833782" w:rsidP="00833782">
      <w:pPr>
        <w:spacing w:after="0"/>
        <w:rPr>
          <w:sz w:val="24"/>
          <w:szCs w:val="24"/>
        </w:rPr>
      </w:pPr>
      <w:r w:rsidRPr="00833782">
        <w:rPr>
          <w:sz w:val="24"/>
          <w:szCs w:val="24"/>
        </w:rPr>
        <w:t>Motion carried</w:t>
      </w:r>
    </w:p>
    <w:p w:rsidR="00833782" w:rsidRPr="009C280E" w:rsidRDefault="00833782" w:rsidP="00833782">
      <w:pPr>
        <w:spacing w:after="0"/>
        <w:rPr>
          <w:sz w:val="16"/>
          <w:szCs w:val="16"/>
        </w:rPr>
      </w:pPr>
    </w:p>
    <w:p w:rsidR="00833782" w:rsidRDefault="00833782" w:rsidP="00833782">
      <w:pPr>
        <w:spacing w:after="0"/>
        <w:rPr>
          <w:sz w:val="24"/>
          <w:szCs w:val="24"/>
        </w:rPr>
      </w:pPr>
      <w:r>
        <w:rPr>
          <w:sz w:val="24"/>
          <w:szCs w:val="24"/>
        </w:rPr>
        <w:t>Motion # 5</w:t>
      </w:r>
    </w:p>
    <w:p w:rsidR="00833782" w:rsidRDefault="00833782" w:rsidP="00833782">
      <w:pPr>
        <w:spacing w:after="0"/>
        <w:rPr>
          <w:sz w:val="24"/>
          <w:szCs w:val="24"/>
        </w:rPr>
      </w:pPr>
      <w:r>
        <w:rPr>
          <w:b/>
          <w:sz w:val="24"/>
          <w:szCs w:val="24"/>
          <w:u w:val="single"/>
        </w:rPr>
        <w:t>AUTHORIZE TOWN CLERK TO ATTEND MEETING</w:t>
      </w:r>
    </w:p>
    <w:p w:rsidR="00833782" w:rsidRDefault="00833782" w:rsidP="00833782">
      <w:pPr>
        <w:spacing w:after="0"/>
        <w:rPr>
          <w:sz w:val="24"/>
          <w:szCs w:val="24"/>
        </w:rPr>
      </w:pPr>
      <w:r>
        <w:rPr>
          <w:sz w:val="24"/>
          <w:szCs w:val="24"/>
        </w:rPr>
        <w:t xml:space="preserve">Motion made by Mrs. Fisher-Davis, seconded by Mr. Robert to authorize the Town Clerk to attend </w:t>
      </w:r>
      <w:r w:rsidR="00F94CB2">
        <w:rPr>
          <w:sz w:val="24"/>
          <w:szCs w:val="24"/>
        </w:rPr>
        <w:t>the NYSTCA quarterly meeting in Binghamton, December 3.</w:t>
      </w:r>
    </w:p>
    <w:p w:rsidR="00F94CB2" w:rsidRPr="00833782" w:rsidRDefault="00F94CB2" w:rsidP="00F94CB2">
      <w:pPr>
        <w:spacing w:after="0"/>
        <w:rPr>
          <w:sz w:val="24"/>
          <w:szCs w:val="24"/>
        </w:rPr>
      </w:pPr>
      <w:r w:rsidRPr="00833782">
        <w:rPr>
          <w:sz w:val="24"/>
          <w:szCs w:val="24"/>
        </w:rPr>
        <w:t xml:space="preserve">Ayes   </w:t>
      </w:r>
      <w:r>
        <w:rPr>
          <w:sz w:val="24"/>
          <w:szCs w:val="24"/>
        </w:rPr>
        <w:t>4   Hawley, Robert, Fisher-Davis, Cayey</w:t>
      </w:r>
    </w:p>
    <w:p w:rsidR="00F94CB2" w:rsidRPr="00833782" w:rsidRDefault="00F94CB2" w:rsidP="00F94CB2">
      <w:pPr>
        <w:spacing w:after="0"/>
        <w:rPr>
          <w:sz w:val="24"/>
          <w:szCs w:val="24"/>
        </w:rPr>
      </w:pPr>
      <w:r w:rsidRPr="00833782">
        <w:rPr>
          <w:sz w:val="24"/>
          <w:szCs w:val="24"/>
        </w:rPr>
        <w:t>Noes   0</w:t>
      </w:r>
    </w:p>
    <w:p w:rsidR="00F94CB2" w:rsidRDefault="00F94CB2" w:rsidP="00F94CB2">
      <w:pPr>
        <w:spacing w:after="0"/>
        <w:rPr>
          <w:sz w:val="24"/>
          <w:szCs w:val="24"/>
        </w:rPr>
      </w:pPr>
      <w:r w:rsidRPr="00833782">
        <w:rPr>
          <w:sz w:val="24"/>
          <w:szCs w:val="24"/>
        </w:rPr>
        <w:t>Motion carried</w:t>
      </w:r>
    </w:p>
    <w:p w:rsidR="00F94CB2" w:rsidRPr="009C280E" w:rsidRDefault="00F94CB2" w:rsidP="00F94CB2">
      <w:pPr>
        <w:spacing w:after="0"/>
        <w:rPr>
          <w:sz w:val="16"/>
          <w:szCs w:val="16"/>
        </w:rPr>
      </w:pPr>
    </w:p>
    <w:p w:rsidR="00F94CB2" w:rsidRDefault="00F94CB2" w:rsidP="00F94CB2">
      <w:pPr>
        <w:spacing w:after="0"/>
        <w:rPr>
          <w:sz w:val="24"/>
          <w:szCs w:val="24"/>
        </w:rPr>
      </w:pPr>
      <w:r>
        <w:rPr>
          <w:sz w:val="24"/>
          <w:szCs w:val="24"/>
        </w:rPr>
        <w:t>Motion # 6</w:t>
      </w:r>
    </w:p>
    <w:p w:rsidR="00F94CB2" w:rsidRDefault="00F94CB2" w:rsidP="00F94CB2">
      <w:pPr>
        <w:spacing w:after="0"/>
        <w:rPr>
          <w:sz w:val="24"/>
          <w:szCs w:val="24"/>
        </w:rPr>
      </w:pPr>
      <w:r>
        <w:rPr>
          <w:b/>
          <w:sz w:val="24"/>
          <w:szCs w:val="24"/>
          <w:u w:val="single"/>
        </w:rPr>
        <w:t>ACCEPT JEAN SUPERNAULT’S RESIGNATION AS LIBRARY TRUSTEE</w:t>
      </w:r>
    </w:p>
    <w:p w:rsidR="00F94CB2" w:rsidRDefault="00F94CB2" w:rsidP="00F94CB2">
      <w:pPr>
        <w:spacing w:after="0"/>
        <w:rPr>
          <w:sz w:val="24"/>
          <w:szCs w:val="24"/>
        </w:rPr>
      </w:pPr>
      <w:r>
        <w:rPr>
          <w:sz w:val="24"/>
          <w:szCs w:val="24"/>
        </w:rPr>
        <w:t xml:space="preserve">Motion made by Mrs. Hawley, seconded by Mr. Robert to accept (with gratitude) Jean </w:t>
      </w:r>
      <w:proofErr w:type="spellStart"/>
      <w:r>
        <w:rPr>
          <w:sz w:val="24"/>
          <w:szCs w:val="24"/>
        </w:rPr>
        <w:t>Supernault’s</w:t>
      </w:r>
      <w:proofErr w:type="spellEnd"/>
      <w:r>
        <w:rPr>
          <w:sz w:val="24"/>
          <w:szCs w:val="24"/>
        </w:rPr>
        <w:t xml:space="preserve"> resignation as Library Trustee. Her term was to expire December </w:t>
      </w:r>
      <w:proofErr w:type="gramStart"/>
      <w:r>
        <w:rPr>
          <w:sz w:val="24"/>
          <w:szCs w:val="24"/>
        </w:rPr>
        <w:t>31</w:t>
      </w:r>
      <w:r w:rsidRPr="00F94CB2">
        <w:rPr>
          <w:sz w:val="24"/>
          <w:szCs w:val="24"/>
          <w:vertAlign w:val="superscript"/>
        </w:rPr>
        <w:t>st</w:t>
      </w:r>
      <w:proofErr w:type="gramEnd"/>
      <w:r>
        <w:rPr>
          <w:sz w:val="24"/>
          <w:szCs w:val="24"/>
        </w:rPr>
        <w:t>, 2018.</w:t>
      </w:r>
    </w:p>
    <w:p w:rsidR="00F94CB2" w:rsidRPr="00833782" w:rsidRDefault="00F94CB2" w:rsidP="00F94CB2">
      <w:pPr>
        <w:spacing w:after="0"/>
        <w:rPr>
          <w:sz w:val="24"/>
          <w:szCs w:val="24"/>
        </w:rPr>
      </w:pPr>
      <w:r w:rsidRPr="00833782">
        <w:rPr>
          <w:sz w:val="24"/>
          <w:szCs w:val="24"/>
        </w:rPr>
        <w:t xml:space="preserve">Ayes   </w:t>
      </w:r>
      <w:r>
        <w:rPr>
          <w:sz w:val="24"/>
          <w:szCs w:val="24"/>
        </w:rPr>
        <w:t>4   Hawley, Robert, Fisher-Davis, Cayey</w:t>
      </w:r>
    </w:p>
    <w:p w:rsidR="00F94CB2" w:rsidRPr="00833782" w:rsidRDefault="00F94CB2" w:rsidP="00F94CB2">
      <w:pPr>
        <w:spacing w:after="0"/>
        <w:rPr>
          <w:sz w:val="24"/>
          <w:szCs w:val="24"/>
        </w:rPr>
      </w:pPr>
      <w:r w:rsidRPr="00833782">
        <w:rPr>
          <w:sz w:val="24"/>
          <w:szCs w:val="24"/>
        </w:rPr>
        <w:t>Noes   0</w:t>
      </w:r>
    </w:p>
    <w:p w:rsidR="00F94CB2" w:rsidRDefault="00F94CB2" w:rsidP="00F94CB2">
      <w:pPr>
        <w:spacing w:after="0"/>
        <w:rPr>
          <w:sz w:val="24"/>
          <w:szCs w:val="24"/>
        </w:rPr>
      </w:pPr>
      <w:r w:rsidRPr="00833782">
        <w:rPr>
          <w:sz w:val="24"/>
          <w:szCs w:val="24"/>
        </w:rPr>
        <w:t>Motion carried</w:t>
      </w:r>
    </w:p>
    <w:p w:rsidR="00F94CB2" w:rsidRPr="009C280E" w:rsidRDefault="00F94CB2" w:rsidP="00F94CB2">
      <w:pPr>
        <w:spacing w:after="0"/>
        <w:rPr>
          <w:sz w:val="16"/>
          <w:szCs w:val="16"/>
        </w:rPr>
      </w:pPr>
    </w:p>
    <w:p w:rsidR="00E4219D" w:rsidRDefault="00F94CB2" w:rsidP="00F94CB2">
      <w:pPr>
        <w:spacing w:after="0"/>
        <w:rPr>
          <w:sz w:val="24"/>
          <w:szCs w:val="24"/>
        </w:rPr>
      </w:pPr>
      <w:r>
        <w:rPr>
          <w:b/>
          <w:sz w:val="24"/>
          <w:szCs w:val="24"/>
          <w:u w:val="single"/>
        </w:rPr>
        <w:t xml:space="preserve">TOWN ENGINEER’S </w:t>
      </w:r>
      <w:proofErr w:type="gramStart"/>
      <w:r>
        <w:rPr>
          <w:b/>
          <w:sz w:val="24"/>
          <w:szCs w:val="24"/>
          <w:u w:val="single"/>
        </w:rPr>
        <w:t>REPORT</w:t>
      </w:r>
      <w:r>
        <w:rPr>
          <w:sz w:val="24"/>
          <w:szCs w:val="24"/>
        </w:rPr>
        <w:t xml:space="preserve">  Mr</w:t>
      </w:r>
      <w:proofErr w:type="gramEnd"/>
      <w:r>
        <w:rPr>
          <w:sz w:val="24"/>
          <w:szCs w:val="24"/>
        </w:rPr>
        <w:t xml:space="preserve">. Cayey report he had Mr. Tubilino come to Colton and take a look at the Highway Garage roof for replacement. </w:t>
      </w:r>
    </w:p>
    <w:p w:rsidR="00833782" w:rsidRPr="009C280E" w:rsidRDefault="00833782" w:rsidP="00833782">
      <w:pPr>
        <w:spacing w:after="0"/>
        <w:rPr>
          <w:sz w:val="16"/>
          <w:szCs w:val="16"/>
        </w:rPr>
      </w:pPr>
    </w:p>
    <w:p w:rsidR="009C280E" w:rsidRPr="00991418" w:rsidRDefault="009C280E" w:rsidP="009C280E">
      <w:pPr>
        <w:pStyle w:val="p4"/>
        <w:widowControl/>
        <w:tabs>
          <w:tab w:val="clear" w:pos="204"/>
        </w:tabs>
        <w:autoSpaceDE/>
        <w:autoSpaceDN/>
        <w:adjustRightInd/>
        <w:rPr>
          <w:rFonts w:asciiTheme="minorHAnsi" w:eastAsiaTheme="minorHAnsi" w:hAnsiTheme="minorHAnsi"/>
        </w:rPr>
      </w:pPr>
      <w:r w:rsidRPr="00991418">
        <w:rPr>
          <w:rFonts w:asciiTheme="minorHAnsi" w:eastAsiaTheme="minorHAnsi" w:hAnsiTheme="minorHAnsi"/>
        </w:rPr>
        <w:t>Motion # 7</w:t>
      </w:r>
    </w:p>
    <w:p w:rsidR="009C280E" w:rsidRPr="00991418" w:rsidRDefault="009C280E" w:rsidP="009C280E">
      <w:pPr>
        <w:spacing w:after="0"/>
        <w:rPr>
          <w:rFonts w:cs="Times New Roman"/>
          <w:b/>
          <w:sz w:val="24"/>
          <w:szCs w:val="24"/>
          <w:u w:val="single"/>
        </w:rPr>
      </w:pPr>
      <w:r w:rsidRPr="00991418">
        <w:rPr>
          <w:rFonts w:cs="Times New Roman"/>
          <w:b/>
          <w:sz w:val="24"/>
          <w:szCs w:val="24"/>
          <w:u w:val="single"/>
        </w:rPr>
        <w:t>ADOPT 201</w:t>
      </w:r>
      <w:r w:rsidRPr="00991418">
        <w:rPr>
          <w:rFonts w:cs="Times New Roman"/>
          <w:b/>
          <w:sz w:val="24"/>
          <w:szCs w:val="24"/>
          <w:u w:val="single"/>
        </w:rPr>
        <w:t>9</w:t>
      </w:r>
      <w:r w:rsidRPr="00991418">
        <w:rPr>
          <w:rFonts w:cs="Times New Roman"/>
          <w:b/>
          <w:sz w:val="24"/>
          <w:szCs w:val="24"/>
          <w:u w:val="single"/>
        </w:rPr>
        <w:t xml:space="preserve"> BUDGET</w:t>
      </w:r>
    </w:p>
    <w:p w:rsidR="009C280E" w:rsidRPr="00991418" w:rsidRDefault="009C280E" w:rsidP="009C280E">
      <w:pPr>
        <w:pStyle w:val="ListParagraph"/>
        <w:ind w:left="0"/>
        <w:rPr>
          <w:rFonts w:asciiTheme="minorHAnsi" w:hAnsiTheme="minorHAnsi"/>
        </w:rPr>
      </w:pPr>
      <w:r w:rsidRPr="00991418">
        <w:rPr>
          <w:rFonts w:asciiTheme="minorHAnsi" w:hAnsiTheme="minorHAnsi"/>
        </w:rPr>
        <w:t xml:space="preserve">Motion made by Mr. </w:t>
      </w:r>
      <w:r w:rsidRPr="00991418">
        <w:rPr>
          <w:rFonts w:asciiTheme="minorHAnsi" w:hAnsiTheme="minorHAnsi"/>
        </w:rPr>
        <w:t>Robert</w:t>
      </w:r>
      <w:r w:rsidRPr="00991418">
        <w:rPr>
          <w:rFonts w:asciiTheme="minorHAnsi" w:hAnsiTheme="minorHAnsi"/>
        </w:rPr>
        <w:t>, seconded by M</w:t>
      </w:r>
      <w:r w:rsidRPr="00991418">
        <w:rPr>
          <w:rFonts w:asciiTheme="minorHAnsi" w:hAnsiTheme="minorHAnsi"/>
        </w:rPr>
        <w:t>r</w:t>
      </w:r>
      <w:r w:rsidRPr="00991418">
        <w:rPr>
          <w:rFonts w:asciiTheme="minorHAnsi" w:hAnsiTheme="minorHAnsi"/>
        </w:rPr>
        <w:t xml:space="preserve">s. </w:t>
      </w:r>
      <w:r w:rsidRPr="00991418">
        <w:rPr>
          <w:rFonts w:asciiTheme="minorHAnsi" w:hAnsiTheme="minorHAnsi"/>
        </w:rPr>
        <w:t>Fisher-Davis</w:t>
      </w:r>
      <w:r w:rsidRPr="00991418">
        <w:rPr>
          <w:rFonts w:asciiTheme="minorHAnsi" w:hAnsiTheme="minorHAnsi"/>
        </w:rPr>
        <w:t xml:space="preserve"> to adopt the budget for 201</w:t>
      </w:r>
      <w:r w:rsidRPr="00991418">
        <w:rPr>
          <w:rFonts w:asciiTheme="minorHAnsi" w:hAnsiTheme="minorHAnsi"/>
        </w:rPr>
        <w:t>9</w:t>
      </w:r>
      <w:r w:rsidRPr="00991418">
        <w:rPr>
          <w:rFonts w:asciiTheme="minorHAnsi" w:hAnsiTheme="minorHAnsi"/>
        </w:rPr>
        <w:t>.</w:t>
      </w:r>
    </w:p>
    <w:p w:rsidR="009C280E" w:rsidRPr="00991418" w:rsidRDefault="009C280E" w:rsidP="009C280E">
      <w:pPr>
        <w:spacing w:after="0"/>
        <w:rPr>
          <w:sz w:val="24"/>
          <w:szCs w:val="24"/>
        </w:rPr>
      </w:pPr>
      <w:r w:rsidRPr="00991418">
        <w:rPr>
          <w:rFonts w:cs="Times New Roman"/>
          <w:sz w:val="24"/>
          <w:szCs w:val="24"/>
        </w:rPr>
        <w:t xml:space="preserve">Ayes   </w:t>
      </w:r>
      <w:r w:rsidRPr="00991418">
        <w:rPr>
          <w:sz w:val="24"/>
          <w:szCs w:val="24"/>
        </w:rPr>
        <w:t>4   Hawley, Robert, Fisher-Davis, Cayey</w:t>
      </w:r>
    </w:p>
    <w:p w:rsidR="009C280E" w:rsidRPr="00991418" w:rsidRDefault="009C280E" w:rsidP="009C280E">
      <w:pPr>
        <w:spacing w:after="0"/>
        <w:rPr>
          <w:sz w:val="24"/>
          <w:szCs w:val="24"/>
        </w:rPr>
      </w:pPr>
      <w:r w:rsidRPr="00991418">
        <w:rPr>
          <w:sz w:val="24"/>
          <w:szCs w:val="24"/>
        </w:rPr>
        <w:t xml:space="preserve">Noes   </w:t>
      </w:r>
    </w:p>
    <w:p w:rsidR="009C280E" w:rsidRPr="00991418" w:rsidRDefault="009C280E" w:rsidP="009C280E">
      <w:pPr>
        <w:pStyle w:val="p4"/>
        <w:widowControl/>
        <w:tabs>
          <w:tab w:val="clear" w:pos="204"/>
        </w:tabs>
        <w:autoSpaceDE/>
        <w:autoSpaceDN/>
        <w:adjustRightInd/>
        <w:rPr>
          <w:rFonts w:asciiTheme="minorHAnsi" w:eastAsiaTheme="minorHAnsi" w:hAnsiTheme="minorHAnsi" w:cstheme="minorBidi"/>
        </w:rPr>
      </w:pPr>
      <w:r w:rsidRPr="00991418">
        <w:rPr>
          <w:rFonts w:asciiTheme="minorHAnsi" w:eastAsiaTheme="minorHAnsi" w:hAnsiTheme="minorHAnsi" w:cstheme="minorBidi"/>
        </w:rPr>
        <w:t>Motion carried</w:t>
      </w:r>
    </w:p>
    <w:p w:rsidR="009C280E" w:rsidRPr="00991418" w:rsidRDefault="009C280E" w:rsidP="009C280E">
      <w:pPr>
        <w:pStyle w:val="Heading2"/>
        <w:rPr>
          <w:rFonts w:asciiTheme="minorHAnsi" w:hAnsiTheme="minorHAnsi"/>
        </w:rPr>
      </w:pPr>
      <w:r w:rsidRPr="00991418">
        <w:rPr>
          <w:rFonts w:asciiTheme="minorHAnsi" w:hAnsiTheme="minorHAnsi"/>
        </w:rPr>
        <w:t>Resolution of the Colton Town Board to Adopt the 201</w:t>
      </w:r>
      <w:r w:rsidR="00991418">
        <w:rPr>
          <w:rFonts w:asciiTheme="minorHAnsi" w:hAnsiTheme="minorHAnsi"/>
        </w:rPr>
        <w:t>9</w:t>
      </w:r>
      <w:r w:rsidRPr="00991418">
        <w:rPr>
          <w:rFonts w:asciiTheme="minorHAnsi" w:hAnsiTheme="minorHAnsi"/>
        </w:rPr>
        <w:t xml:space="preserve"> Town Budget</w:t>
      </w:r>
    </w:p>
    <w:p w:rsidR="009C280E" w:rsidRPr="00991418" w:rsidRDefault="009C280E" w:rsidP="009C280E">
      <w:pPr>
        <w:spacing w:after="0"/>
        <w:rPr>
          <w:sz w:val="24"/>
          <w:szCs w:val="24"/>
        </w:rPr>
      </w:pPr>
      <w:r w:rsidRPr="00991418">
        <w:rPr>
          <w:b/>
          <w:bCs/>
          <w:sz w:val="24"/>
          <w:szCs w:val="24"/>
        </w:rPr>
        <w:t xml:space="preserve">Whereas, </w:t>
      </w:r>
      <w:r w:rsidRPr="00991418">
        <w:rPr>
          <w:sz w:val="24"/>
          <w:szCs w:val="24"/>
        </w:rPr>
        <w:t xml:space="preserve">the Town Board met on this date and place as specified in the Public Hearing Notice on the Preliminary Budget and heard all persons asking to be heard, </w:t>
      </w:r>
    </w:p>
    <w:p w:rsidR="009C280E" w:rsidRPr="00991418" w:rsidRDefault="009C280E" w:rsidP="009C280E">
      <w:pPr>
        <w:spacing w:after="0"/>
        <w:rPr>
          <w:sz w:val="24"/>
          <w:szCs w:val="24"/>
        </w:rPr>
      </w:pPr>
      <w:r w:rsidRPr="00991418">
        <w:rPr>
          <w:b/>
          <w:bCs/>
          <w:sz w:val="24"/>
          <w:szCs w:val="24"/>
        </w:rPr>
        <w:t>Therefore resolving that,</w:t>
      </w:r>
      <w:r w:rsidRPr="00991418">
        <w:rPr>
          <w:sz w:val="24"/>
          <w:szCs w:val="24"/>
        </w:rPr>
        <w:t xml:space="preserve"> the unpaid water and sewer bills be relevied onto the 201</w:t>
      </w:r>
      <w:r w:rsidR="00991418">
        <w:rPr>
          <w:sz w:val="24"/>
          <w:szCs w:val="24"/>
        </w:rPr>
        <w:t>9</w:t>
      </w:r>
      <w:r w:rsidRPr="00991418">
        <w:rPr>
          <w:sz w:val="24"/>
          <w:szCs w:val="24"/>
        </w:rPr>
        <w:t xml:space="preserve"> Town and County tax bills, and</w:t>
      </w:r>
    </w:p>
    <w:p w:rsidR="009C280E" w:rsidRPr="00991418" w:rsidRDefault="009C280E" w:rsidP="009C280E">
      <w:pPr>
        <w:spacing w:after="0"/>
        <w:rPr>
          <w:sz w:val="24"/>
          <w:szCs w:val="24"/>
        </w:rPr>
      </w:pPr>
      <w:r w:rsidRPr="00991418">
        <w:rPr>
          <w:b/>
          <w:bCs/>
          <w:sz w:val="24"/>
          <w:szCs w:val="24"/>
        </w:rPr>
        <w:t>Be it resolved</w:t>
      </w:r>
      <w:r w:rsidRPr="00991418">
        <w:rPr>
          <w:sz w:val="24"/>
          <w:szCs w:val="24"/>
        </w:rPr>
        <w:t xml:space="preserve"> </w:t>
      </w:r>
      <w:r w:rsidRPr="00991418">
        <w:rPr>
          <w:b/>
          <w:sz w:val="24"/>
          <w:szCs w:val="24"/>
        </w:rPr>
        <w:t>that,</w:t>
      </w:r>
      <w:r w:rsidRPr="00991418">
        <w:rPr>
          <w:sz w:val="24"/>
          <w:szCs w:val="24"/>
        </w:rPr>
        <w:t xml:space="preserve"> the preliminary budget be and hereby is adopted as the Annual Budget for the Town of Colton for the fiscal year beginning on the first day of January 201</w:t>
      </w:r>
      <w:r w:rsidR="00991418">
        <w:rPr>
          <w:sz w:val="24"/>
          <w:szCs w:val="24"/>
        </w:rPr>
        <w:t>9</w:t>
      </w:r>
      <w:r w:rsidRPr="00991418">
        <w:rPr>
          <w:sz w:val="24"/>
          <w:szCs w:val="24"/>
        </w:rPr>
        <w:t xml:space="preserve"> and that said budget be adopted and entered in detail in the minutes of the proceeding meeting, </w:t>
      </w:r>
    </w:p>
    <w:p w:rsidR="009C280E" w:rsidRPr="00991418" w:rsidRDefault="009C280E" w:rsidP="009C280E">
      <w:pPr>
        <w:spacing w:after="0"/>
        <w:rPr>
          <w:sz w:val="24"/>
          <w:szCs w:val="24"/>
        </w:rPr>
      </w:pPr>
      <w:proofErr w:type="gramStart"/>
      <w:r w:rsidRPr="00991418">
        <w:rPr>
          <w:b/>
          <w:bCs/>
          <w:sz w:val="24"/>
          <w:szCs w:val="24"/>
        </w:rPr>
        <w:t>Now be it further resolved,</w:t>
      </w:r>
      <w:r w:rsidRPr="00991418">
        <w:rPr>
          <w:sz w:val="24"/>
          <w:szCs w:val="24"/>
        </w:rPr>
        <w:t xml:space="preserve"> that the Town Clerk of the town shall prepare and certify in duplicate, copies of said Annual Budget as adopted by the Town Board pursuant to Section 202A Subdivision 2 of Town Law, and deliver one copy thereof to the Supervisor of the Town, in which he will present the said budget to the Legislative Body of the County.</w:t>
      </w:r>
      <w:proofErr w:type="gramEnd"/>
    </w:p>
    <w:p w:rsidR="00833782" w:rsidRDefault="00833782" w:rsidP="00833782">
      <w:pPr>
        <w:spacing w:after="0"/>
        <w:rPr>
          <w:sz w:val="24"/>
          <w:szCs w:val="24"/>
        </w:rPr>
      </w:pPr>
    </w:p>
    <w:p w:rsidR="00991418" w:rsidRDefault="00991418" w:rsidP="00833782">
      <w:pPr>
        <w:spacing w:after="0"/>
        <w:rPr>
          <w:sz w:val="24"/>
          <w:szCs w:val="24"/>
        </w:rPr>
      </w:pPr>
      <w:r>
        <w:rPr>
          <w:sz w:val="24"/>
          <w:szCs w:val="24"/>
        </w:rPr>
        <w:t>Mr. Cayey asked if there was any other business, no.</w:t>
      </w:r>
    </w:p>
    <w:p w:rsidR="00991418" w:rsidRPr="007764A7" w:rsidRDefault="00991418" w:rsidP="007764A7">
      <w:pPr>
        <w:spacing w:after="0"/>
        <w:rPr>
          <w:sz w:val="16"/>
          <w:szCs w:val="16"/>
        </w:rPr>
      </w:pPr>
    </w:p>
    <w:p w:rsidR="00991418" w:rsidRDefault="00991418" w:rsidP="00833782">
      <w:pPr>
        <w:spacing w:after="0"/>
        <w:rPr>
          <w:sz w:val="24"/>
          <w:szCs w:val="24"/>
        </w:rPr>
      </w:pPr>
      <w:r>
        <w:rPr>
          <w:sz w:val="24"/>
          <w:szCs w:val="24"/>
        </w:rPr>
        <w:t>Motion # 8</w:t>
      </w:r>
    </w:p>
    <w:p w:rsidR="00991418" w:rsidRDefault="00991418" w:rsidP="00833782">
      <w:pPr>
        <w:spacing w:after="0"/>
        <w:rPr>
          <w:sz w:val="24"/>
          <w:szCs w:val="24"/>
        </w:rPr>
      </w:pPr>
      <w:r>
        <w:rPr>
          <w:b/>
          <w:sz w:val="24"/>
          <w:szCs w:val="24"/>
          <w:u w:val="single"/>
        </w:rPr>
        <w:t>ADJOURNMENT</w:t>
      </w:r>
    </w:p>
    <w:p w:rsidR="00991418" w:rsidRDefault="00991418" w:rsidP="00833782">
      <w:pPr>
        <w:spacing w:after="0"/>
        <w:rPr>
          <w:sz w:val="24"/>
          <w:szCs w:val="24"/>
        </w:rPr>
      </w:pPr>
      <w:r>
        <w:rPr>
          <w:sz w:val="24"/>
          <w:szCs w:val="24"/>
        </w:rPr>
        <w:t>Motion made by Mr. Robert, seconded by Mrs. Hawley to adjourn.</w:t>
      </w:r>
    </w:p>
    <w:p w:rsidR="00991418" w:rsidRPr="00991418" w:rsidRDefault="00991418" w:rsidP="00991418">
      <w:pPr>
        <w:spacing w:after="0"/>
        <w:rPr>
          <w:sz w:val="24"/>
          <w:szCs w:val="24"/>
        </w:rPr>
      </w:pPr>
      <w:r w:rsidRPr="00991418">
        <w:rPr>
          <w:rFonts w:cs="Times New Roman"/>
          <w:sz w:val="24"/>
          <w:szCs w:val="24"/>
        </w:rPr>
        <w:t xml:space="preserve">Ayes   </w:t>
      </w:r>
      <w:r w:rsidRPr="00991418">
        <w:rPr>
          <w:sz w:val="24"/>
          <w:szCs w:val="24"/>
        </w:rPr>
        <w:t>4   Hawley, Robert, Fisher-Davis, Cayey</w:t>
      </w:r>
    </w:p>
    <w:p w:rsidR="00991418" w:rsidRPr="00991418" w:rsidRDefault="00991418" w:rsidP="00991418">
      <w:pPr>
        <w:spacing w:after="0"/>
        <w:rPr>
          <w:sz w:val="24"/>
          <w:szCs w:val="24"/>
        </w:rPr>
      </w:pPr>
      <w:r w:rsidRPr="00991418">
        <w:rPr>
          <w:sz w:val="24"/>
          <w:szCs w:val="24"/>
        </w:rPr>
        <w:t xml:space="preserve">Noes   </w:t>
      </w:r>
    </w:p>
    <w:p w:rsidR="00991418" w:rsidRDefault="00991418" w:rsidP="00991418">
      <w:pPr>
        <w:spacing w:after="0"/>
      </w:pPr>
      <w:r w:rsidRPr="00991418">
        <w:t>Motion carried</w:t>
      </w:r>
      <w:r w:rsidR="007764A7">
        <w:t>, 6:50 p.m.</w:t>
      </w:r>
    </w:p>
    <w:p w:rsidR="007764A7" w:rsidRDefault="007764A7" w:rsidP="00991418">
      <w:pPr>
        <w:spacing w:after="0"/>
      </w:pPr>
    </w:p>
    <w:p w:rsidR="007764A7" w:rsidRDefault="007764A7" w:rsidP="00991418">
      <w:pPr>
        <w:spacing w:after="0"/>
      </w:pPr>
      <w:r>
        <w:tab/>
      </w:r>
      <w:r>
        <w:tab/>
      </w:r>
      <w:r>
        <w:tab/>
      </w:r>
      <w:r>
        <w:tab/>
      </w:r>
      <w:r>
        <w:tab/>
      </w:r>
      <w:r>
        <w:tab/>
      </w:r>
      <w:r>
        <w:tab/>
      </w:r>
      <w:r>
        <w:tab/>
      </w:r>
      <w:r>
        <w:tab/>
      </w:r>
      <w:r>
        <w:tab/>
        <w:t>__________________________________</w:t>
      </w:r>
    </w:p>
    <w:p w:rsidR="007764A7" w:rsidRDefault="007764A7" w:rsidP="00991418">
      <w:pPr>
        <w:spacing w:after="0"/>
      </w:pPr>
      <w:r>
        <w:tab/>
      </w:r>
      <w:r>
        <w:tab/>
      </w:r>
      <w:r>
        <w:tab/>
      </w:r>
      <w:r>
        <w:tab/>
      </w:r>
      <w:r>
        <w:tab/>
      </w:r>
      <w:r>
        <w:tab/>
      </w:r>
      <w:r>
        <w:tab/>
      </w:r>
      <w:r>
        <w:tab/>
      </w:r>
      <w:r>
        <w:tab/>
      </w:r>
      <w:r>
        <w:tab/>
        <w:t>Donna Arquiett, Town Clerk</w:t>
      </w:r>
    </w:p>
    <w:p w:rsidR="007764A7" w:rsidRPr="00991418" w:rsidRDefault="007764A7" w:rsidP="007764A7">
      <w:pPr>
        <w:spacing w:after="0"/>
        <w:jc w:val="center"/>
        <w:rPr>
          <w:sz w:val="24"/>
          <w:szCs w:val="24"/>
        </w:rPr>
      </w:pPr>
      <w:r>
        <w:t>4</w:t>
      </w:r>
    </w:p>
    <w:sectPr w:rsidR="007764A7" w:rsidRPr="00991418"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C30"/>
    <w:multiLevelType w:val="hybridMultilevel"/>
    <w:tmpl w:val="85FED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E619B"/>
    <w:multiLevelType w:val="hybridMultilevel"/>
    <w:tmpl w:val="6A722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2665C"/>
    <w:multiLevelType w:val="hybridMultilevel"/>
    <w:tmpl w:val="B5F61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282B1A"/>
    <w:multiLevelType w:val="hybridMultilevel"/>
    <w:tmpl w:val="19B0F86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D344E68"/>
    <w:multiLevelType w:val="hybridMultilevel"/>
    <w:tmpl w:val="25C69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4B"/>
    <w:rsid w:val="0014247E"/>
    <w:rsid w:val="001637B1"/>
    <w:rsid w:val="00372F10"/>
    <w:rsid w:val="0042728C"/>
    <w:rsid w:val="004C57E6"/>
    <w:rsid w:val="007764A7"/>
    <w:rsid w:val="00833782"/>
    <w:rsid w:val="00893BFE"/>
    <w:rsid w:val="008E1305"/>
    <w:rsid w:val="00955C2E"/>
    <w:rsid w:val="00991418"/>
    <w:rsid w:val="009C280E"/>
    <w:rsid w:val="00B254E7"/>
    <w:rsid w:val="00B94E4B"/>
    <w:rsid w:val="00D15AE3"/>
    <w:rsid w:val="00E30C8E"/>
    <w:rsid w:val="00E4219D"/>
    <w:rsid w:val="00E946C6"/>
    <w:rsid w:val="00EE442B"/>
    <w:rsid w:val="00F658A2"/>
    <w:rsid w:val="00F9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6ECB"/>
  <w15:chartTrackingRefBased/>
  <w15:docId w15:val="{5F5E2F8F-FAC3-423E-A550-E71CEBD6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E4B"/>
    <w:pPr>
      <w:spacing w:after="80" w:line="240" w:lineRule="auto"/>
    </w:pPr>
  </w:style>
  <w:style w:type="paragraph" w:styleId="Heading2">
    <w:name w:val="heading 2"/>
    <w:basedOn w:val="Normal"/>
    <w:next w:val="Normal"/>
    <w:link w:val="Heading2Char"/>
    <w:uiPriority w:val="9"/>
    <w:unhideWhenUsed/>
    <w:qFormat/>
    <w:rsid w:val="009C280E"/>
    <w:pPr>
      <w:keepNext/>
      <w:spacing w:after="0"/>
      <w:jc w:val="center"/>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42B"/>
    <w:pPr>
      <w:spacing w:after="0"/>
      <w:ind w:left="720"/>
      <w:contextualSpacing/>
    </w:pPr>
    <w:rPr>
      <w:rFonts w:ascii="Times New Roman" w:eastAsia="Times New Roman" w:hAnsi="Times New Roman" w:cs="Times New Roman"/>
      <w:sz w:val="24"/>
      <w:szCs w:val="24"/>
    </w:rPr>
  </w:style>
  <w:style w:type="character" w:styleId="Hyperlink">
    <w:name w:val="Hyperlink"/>
    <w:rsid w:val="00EE442B"/>
    <w:rPr>
      <w:color w:val="0000FF"/>
      <w:u w:val="single"/>
    </w:rPr>
  </w:style>
  <w:style w:type="paragraph" w:customStyle="1" w:styleId="ox-d04d7885dd-default-style">
    <w:name w:val="ox-d04d7885dd-default-style"/>
    <w:basedOn w:val="Normal"/>
    <w:rsid w:val="00EE442B"/>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33782"/>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833782"/>
    <w:rPr>
      <w:rFonts w:ascii="Calibri" w:eastAsia="Calibri" w:hAnsi="Calibri" w:cs="Times New Roman"/>
    </w:rPr>
  </w:style>
  <w:style w:type="character" w:customStyle="1" w:styleId="Heading2Char">
    <w:name w:val="Heading 2 Char"/>
    <w:basedOn w:val="DefaultParagraphFont"/>
    <w:link w:val="Heading2"/>
    <w:uiPriority w:val="9"/>
    <w:rsid w:val="009C280E"/>
    <w:rPr>
      <w:rFonts w:ascii="Times New Roman" w:hAnsi="Times New Roman" w:cs="Times New Roman"/>
      <w:b/>
      <w:sz w:val="24"/>
      <w:szCs w:val="24"/>
    </w:rPr>
  </w:style>
  <w:style w:type="paragraph" w:customStyle="1" w:styleId="p4">
    <w:name w:val="p4"/>
    <w:basedOn w:val="Normal"/>
    <w:rsid w:val="009C280E"/>
    <w:pPr>
      <w:widowControl w:val="0"/>
      <w:tabs>
        <w:tab w:val="left" w:pos="204"/>
      </w:tabs>
      <w:autoSpaceDE w:val="0"/>
      <w:autoSpaceDN w:val="0"/>
      <w:adjustRightInd w:val="0"/>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640239">
      <w:bodyDiv w:val="1"/>
      <w:marLeft w:val="0"/>
      <w:marRight w:val="0"/>
      <w:marTop w:val="0"/>
      <w:marBottom w:val="0"/>
      <w:divBdr>
        <w:top w:val="none" w:sz="0" w:space="0" w:color="auto"/>
        <w:left w:val="none" w:sz="0" w:space="0" w:color="auto"/>
        <w:bottom w:val="none" w:sz="0" w:space="0" w:color="auto"/>
        <w:right w:val="none" w:sz="0" w:space="0" w:color="auto"/>
      </w:divBdr>
      <w:divsChild>
        <w:div w:id="524900999">
          <w:marLeft w:val="0"/>
          <w:marRight w:val="0"/>
          <w:marTop w:val="0"/>
          <w:marBottom w:val="0"/>
          <w:divBdr>
            <w:top w:val="none" w:sz="0" w:space="0" w:color="auto"/>
            <w:left w:val="none" w:sz="0" w:space="0" w:color="auto"/>
            <w:bottom w:val="none" w:sz="0" w:space="0" w:color="auto"/>
            <w:right w:val="none" w:sz="0" w:space="0" w:color="auto"/>
          </w:divBdr>
        </w:div>
        <w:div w:id="82841392">
          <w:marLeft w:val="0"/>
          <w:marRight w:val="0"/>
          <w:marTop w:val="0"/>
          <w:marBottom w:val="0"/>
          <w:divBdr>
            <w:top w:val="none" w:sz="0" w:space="0" w:color="auto"/>
            <w:left w:val="none" w:sz="0" w:space="0" w:color="auto"/>
            <w:bottom w:val="none" w:sz="0" w:space="0" w:color="auto"/>
            <w:right w:val="none" w:sz="0" w:space="0" w:color="auto"/>
          </w:divBdr>
        </w:div>
        <w:div w:id="543559153">
          <w:marLeft w:val="0"/>
          <w:marRight w:val="0"/>
          <w:marTop w:val="0"/>
          <w:marBottom w:val="0"/>
          <w:divBdr>
            <w:top w:val="none" w:sz="0" w:space="0" w:color="auto"/>
            <w:left w:val="none" w:sz="0" w:space="0" w:color="auto"/>
            <w:bottom w:val="none" w:sz="0" w:space="0" w:color="auto"/>
            <w:right w:val="none" w:sz="0" w:space="0" w:color="auto"/>
          </w:divBdr>
        </w:div>
        <w:div w:id="1578981928">
          <w:marLeft w:val="0"/>
          <w:marRight w:val="0"/>
          <w:marTop w:val="0"/>
          <w:marBottom w:val="0"/>
          <w:divBdr>
            <w:top w:val="none" w:sz="0" w:space="0" w:color="auto"/>
            <w:left w:val="none" w:sz="0" w:space="0" w:color="auto"/>
            <w:bottom w:val="none" w:sz="0" w:space="0" w:color="auto"/>
            <w:right w:val="none" w:sz="0" w:space="0" w:color="auto"/>
          </w:divBdr>
        </w:div>
        <w:div w:id="1637024455">
          <w:marLeft w:val="0"/>
          <w:marRight w:val="0"/>
          <w:marTop w:val="0"/>
          <w:marBottom w:val="0"/>
          <w:divBdr>
            <w:top w:val="none" w:sz="0" w:space="0" w:color="auto"/>
            <w:left w:val="none" w:sz="0" w:space="0" w:color="auto"/>
            <w:bottom w:val="none" w:sz="0" w:space="0" w:color="auto"/>
            <w:right w:val="none" w:sz="0" w:space="0" w:color="auto"/>
          </w:divBdr>
        </w:div>
        <w:div w:id="206377093">
          <w:marLeft w:val="0"/>
          <w:marRight w:val="0"/>
          <w:marTop w:val="0"/>
          <w:marBottom w:val="0"/>
          <w:divBdr>
            <w:top w:val="none" w:sz="0" w:space="0" w:color="auto"/>
            <w:left w:val="none" w:sz="0" w:space="0" w:color="auto"/>
            <w:bottom w:val="none" w:sz="0" w:space="0" w:color="auto"/>
            <w:right w:val="none" w:sz="0" w:space="0" w:color="auto"/>
          </w:divBdr>
        </w:div>
        <w:div w:id="1085035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wnofcolt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08630-4B56-4481-A36B-24DF2493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4</cp:revision>
  <dcterms:created xsi:type="dcterms:W3CDTF">2018-11-08T22:02:00Z</dcterms:created>
  <dcterms:modified xsi:type="dcterms:W3CDTF">2018-11-19T19:37:00Z</dcterms:modified>
</cp:coreProperties>
</file>